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026B4" w14:textId="77777777" w:rsidR="006B5EA3" w:rsidRDefault="007A6E7C" w:rsidP="006B5EA3">
      <w:pPr>
        <w:spacing w:after="0" w:line="240" w:lineRule="auto"/>
        <w:jc w:val="center"/>
        <w:rPr>
          <w:rFonts w:ascii="Times New Roman" w:eastAsia="Calibri" w:hAnsi="Times New Roman" w:cs="Times New Roman"/>
          <w:sz w:val="28"/>
          <w:szCs w:val="28"/>
        </w:rPr>
      </w:pPr>
      <w:bookmarkStart w:id="0" w:name="_Hlk49413070"/>
      <w:r w:rsidRPr="007A6E7C">
        <w:rPr>
          <w:rFonts w:ascii="Times New Roman" w:eastAsia="Calibri" w:hAnsi="Times New Roman" w:cs="Times New Roman"/>
          <w:sz w:val="28"/>
          <w:szCs w:val="28"/>
        </w:rPr>
        <w:t xml:space="preserve">Управление по образованию Минского райисполкома </w:t>
      </w:r>
    </w:p>
    <w:p w14:paraId="2A5F6E9C" w14:textId="7733D3C5" w:rsid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Государственное учреждение дополнительного образования «Центр творчества детей и молодежи Минского района»</w:t>
      </w:r>
    </w:p>
    <w:p w14:paraId="2A2326B2" w14:textId="77777777" w:rsidR="005257E6" w:rsidRDefault="005257E6" w:rsidP="006B5EA3">
      <w:pPr>
        <w:spacing w:after="0" w:line="276" w:lineRule="auto"/>
        <w:jc w:val="center"/>
        <w:rPr>
          <w:rFonts w:ascii="Times New Roman" w:eastAsia="Calibri" w:hAnsi="Times New Roman" w:cs="Times New Roman"/>
          <w:sz w:val="28"/>
          <w:szCs w:val="28"/>
        </w:rPr>
      </w:pPr>
    </w:p>
    <w:p w14:paraId="21905435" w14:textId="77777777" w:rsidR="005257E6" w:rsidRPr="007A6E7C" w:rsidRDefault="005257E6" w:rsidP="000F1D51">
      <w:pPr>
        <w:spacing w:line="276" w:lineRule="auto"/>
        <w:jc w:val="center"/>
        <w:rPr>
          <w:rFonts w:ascii="Times New Roman" w:eastAsia="Calibri" w:hAnsi="Times New Roman" w:cs="Times New Roman"/>
          <w:sz w:val="28"/>
          <w:szCs w:val="28"/>
        </w:rPr>
      </w:pPr>
    </w:p>
    <w:p w14:paraId="62C14B89" w14:textId="77777777" w:rsidR="00DF5DA6" w:rsidRDefault="007A6E7C" w:rsidP="00DF5DA6">
      <w:pPr>
        <w:spacing w:after="0" w:line="276" w:lineRule="auto"/>
        <w:ind w:firstLine="4820"/>
        <w:rPr>
          <w:rFonts w:ascii="Times New Roman" w:eastAsia="Calibri" w:hAnsi="Times New Roman" w:cs="Times New Roman"/>
          <w:sz w:val="28"/>
          <w:szCs w:val="28"/>
        </w:rPr>
      </w:pPr>
      <w:r w:rsidRPr="007A6E7C">
        <w:rPr>
          <w:rFonts w:ascii="Times New Roman" w:eastAsia="Calibri" w:hAnsi="Times New Roman" w:cs="Times New Roman"/>
          <w:sz w:val="28"/>
          <w:szCs w:val="28"/>
        </w:rPr>
        <w:t>УТВЕРЖДАЮ</w:t>
      </w:r>
    </w:p>
    <w:p w14:paraId="16AF7B99" w14:textId="2C7BBF1B" w:rsidR="007A6E7C" w:rsidRPr="007A6E7C" w:rsidRDefault="007A6E7C" w:rsidP="00DF5DA6">
      <w:pPr>
        <w:spacing w:after="0" w:line="276" w:lineRule="auto"/>
        <w:ind w:firstLine="4820"/>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Директор ГУДО «Центр творчества</w:t>
      </w:r>
    </w:p>
    <w:p w14:paraId="6525694F" w14:textId="225F3DB6" w:rsidR="007A6E7C" w:rsidRPr="007A6E7C" w:rsidRDefault="007A6E7C" w:rsidP="00DF5DA6">
      <w:pPr>
        <w:spacing w:after="0" w:line="276" w:lineRule="auto"/>
        <w:ind w:firstLine="4820"/>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детей и молодежи Минского района»</w:t>
      </w:r>
    </w:p>
    <w:p w14:paraId="6745D589" w14:textId="3ACF2CDC" w:rsidR="007A6E7C" w:rsidRPr="00906B8C" w:rsidRDefault="007A6E7C" w:rsidP="00DF5DA6">
      <w:pPr>
        <w:spacing w:after="0" w:line="276" w:lineRule="auto"/>
        <w:ind w:firstLine="4820"/>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___________________ </w:t>
      </w:r>
      <w:proofErr w:type="spellStart"/>
      <w:r w:rsidRPr="007A6E7C">
        <w:rPr>
          <w:rFonts w:ascii="Times New Roman" w:eastAsia="Calibri" w:hAnsi="Times New Roman" w:cs="Times New Roman"/>
          <w:sz w:val="28"/>
          <w:szCs w:val="28"/>
        </w:rPr>
        <w:t>О.А.</w:t>
      </w:r>
      <w:r w:rsidR="00906B8C">
        <w:rPr>
          <w:rFonts w:ascii="Times New Roman" w:eastAsia="Calibri" w:hAnsi="Times New Roman" w:cs="Times New Roman"/>
          <w:sz w:val="28"/>
          <w:szCs w:val="28"/>
        </w:rPr>
        <w:t>Ковель</w:t>
      </w:r>
      <w:proofErr w:type="spellEnd"/>
    </w:p>
    <w:p w14:paraId="7D1DE0CD" w14:textId="18EC4F48" w:rsidR="007A6E7C" w:rsidRDefault="009169AD" w:rsidP="00DF5DA6">
      <w:pPr>
        <w:spacing w:after="0" w:line="276" w:lineRule="auto"/>
        <w:ind w:firstLine="4820"/>
        <w:rPr>
          <w:rFonts w:ascii="Times New Roman" w:eastAsia="Calibri" w:hAnsi="Times New Roman" w:cs="Times New Roman"/>
          <w:sz w:val="28"/>
          <w:szCs w:val="28"/>
        </w:rPr>
      </w:pPr>
      <w:r w:rsidRPr="00EF541E">
        <w:rPr>
          <w:rFonts w:ascii="Times New Roman" w:eastAsia="Calibri" w:hAnsi="Times New Roman" w:cs="Times New Roman"/>
          <w:sz w:val="28"/>
          <w:szCs w:val="28"/>
          <w:lang w:eastAsia="ko-KR"/>
        </w:rPr>
        <w:t>«___»_____________202</w:t>
      </w:r>
      <w:r w:rsidR="00F61FAD">
        <w:rPr>
          <w:rFonts w:ascii="Times New Roman" w:eastAsia="Calibri" w:hAnsi="Times New Roman" w:cs="Times New Roman"/>
          <w:sz w:val="28"/>
          <w:szCs w:val="28"/>
          <w:lang w:eastAsia="ko-KR"/>
        </w:rPr>
        <w:t>3</w:t>
      </w:r>
      <w:r w:rsidRPr="00EF541E">
        <w:rPr>
          <w:rFonts w:ascii="Times New Roman" w:eastAsia="Calibri" w:hAnsi="Times New Roman" w:cs="Times New Roman"/>
          <w:sz w:val="28"/>
          <w:szCs w:val="28"/>
          <w:lang w:eastAsia="ko-KR"/>
        </w:rPr>
        <w:t xml:space="preserve"> г.</w:t>
      </w:r>
    </w:p>
    <w:p w14:paraId="6010431F" w14:textId="77777777" w:rsidR="00906B8C" w:rsidRDefault="00906B8C" w:rsidP="000F1D51">
      <w:pPr>
        <w:spacing w:after="0" w:line="276" w:lineRule="auto"/>
        <w:jc w:val="center"/>
        <w:rPr>
          <w:rFonts w:ascii="Times New Roman" w:eastAsia="Calibri" w:hAnsi="Times New Roman" w:cs="Times New Roman"/>
          <w:sz w:val="28"/>
          <w:szCs w:val="28"/>
        </w:rPr>
      </w:pPr>
    </w:p>
    <w:p w14:paraId="7E461839" w14:textId="77777777" w:rsidR="005257E6" w:rsidRDefault="005257E6" w:rsidP="000F1D51">
      <w:pPr>
        <w:spacing w:after="0" w:line="276" w:lineRule="auto"/>
        <w:jc w:val="center"/>
        <w:rPr>
          <w:rFonts w:ascii="Times New Roman" w:eastAsia="Calibri" w:hAnsi="Times New Roman" w:cs="Times New Roman"/>
          <w:sz w:val="28"/>
          <w:szCs w:val="28"/>
        </w:rPr>
      </w:pPr>
    </w:p>
    <w:p w14:paraId="621C375E" w14:textId="77777777" w:rsidR="005257E6" w:rsidRDefault="005257E6" w:rsidP="000F1D51">
      <w:pPr>
        <w:spacing w:after="0" w:line="276" w:lineRule="auto"/>
        <w:rPr>
          <w:rFonts w:ascii="Times New Roman" w:eastAsia="Calibri" w:hAnsi="Times New Roman" w:cs="Times New Roman"/>
          <w:sz w:val="28"/>
          <w:szCs w:val="28"/>
        </w:rPr>
      </w:pPr>
    </w:p>
    <w:p w14:paraId="6F850A4E" w14:textId="77777777" w:rsidR="005257E6" w:rsidRPr="007A6E7C" w:rsidRDefault="005257E6" w:rsidP="000F1D51">
      <w:pPr>
        <w:spacing w:after="0" w:line="276" w:lineRule="auto"/>
        <w:jc w:val="center"/>
        <w:rPr>
          <w:rFonts w:ascii="Times New Roman" w:eastAsia="Calibri" w:hAnsi="Times New Roman" w:cs="Times New Roman"/>
          <w:sz w:val="28"/>
          <w:szCs w:val="28"/>
        </w:rPr>
      </w:pPr>
    </w:p>
    <w:p w14:paraId="5DE94786" w14:textId="77777777" w:rsidR="007A6E7C" w:rsidRP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ПРОГРАММА</w:t>
      </w:r>
    </w:p>
    <w:p w14:paraId="5969BCD0" w14:textId="77777777" w:rsidR="007A6E7C" w:rsidRPr="007A6E7C" w:rsidRDefault="007A6E7C" w:rsidP="006B5EA3">
      <w:pPr>
        <w:spacing w:after="0" w:line="240" w:lineRule="auto"/>
        <w:jc w:val="center"/>
        <w:rPr>
          <w:rFonts w:ascii="Times New Roman" w:eastAsia="Calibri" w:hAnsi="Times New Roman" w:cs="Times New Roman"/>
          <w:sz w:val="28"/>
          <w:szCs w:val="28"/>
        </w:rPr>
      </w:pPr>
      <w:r w:rsidRPr="007A6E7C">
        <w:rPr>
          <w:rFonts w:ascii="Times New Roman" w:eastAsia="Calibri" w:hAnsi="Times New Roman" w:cs="Times New Roman"/>
          <w:sz w:val="28"/>
          <w:szCs w:val="28"/>
        </w:rPr>
        <w:t xml:space="preserve">ОБЪЕДИНЕНИЯ ПО ИНТЕРЕСАМ </w:t>
      </w:r>
    </w:p>
    <w:p w14:paraId="487D6F4C" w14:textId="5011BEB8" w:rsidR="007A6E7C" w:rsidRPr="007A6E7C" w:rsidRDefault="00C30412" w:rsidP="006B5EA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Танцевальная студия «</w:t>
      </w:r>
      <w:r w:rsidR="009169AD">
        <w:rPr>
          <w:rFonts w:ascii="Times New Roman" w:eastAsia="Calibri" w:hAnsi="Times New Roman" w:cs="Times New Roman"/>
          <w:sz w:val="28"/>
          <w:szCs w:val="28"/>
        </w:rPr>
        <w:t>Акцент</w:t>
      </w:r>
      <w:r w:rsidR="007A6E7C" w:rsidRPr="007A6E7C">
        <w:rPr>
          <w:rFonts w:ascii="Times New Roman" w:eastAsia="Calibri" w:hAnsi="Times New Roman" w:cs="Times New Roman"/>
          <w:sz w:val="28"/>
          <w:szCs w:val="28"/>
        </w:rPr>
        <w:t>»</w:t>
      </w:r>
    </w:p>
    <w:p w14:paraId="3CAA3820" w14:textId="77777777" w:rsidR="00F61FAD" w:rsidRDefault="007A6E7C" w:rsidP="006B5EA3">
      <w:pPr>
        <w:spacing w:after="0" w:line="240" w:lineRule="auto"/>
        <w:jc w:val="center"/>
        <w:rPr>
          <w:rFonts w:ascii="Times New Roman" w:eastAsia="Calibri" w:hAnsi="Times New Roman" w:cs="Times New Roman"/>
          <w:sz w:val="28"/>
          <w:szCs w:val="28"/>
        </w:rPr>
      </w:pPr>
      <w:proofErr w:type="gramStart"/>
      <w:r w:rsidRPr="007A6E7C">
        <w:rPr>
          <w:rFonts w:ascii="Times New Roman" w:eastAsia="Calibri" w:hAnsi="Times New Roman" w:cs="Times New Roman"/>
          <w:sz w:val="28"/>
          <w:szCs w:val="28"/>
        </w:rPr>
        <w:t>(базовый уровень изу</w:t>
      </w:r>
      <w:r w:rsidR="009169AD">
        <w:rPr>
          <w:rFonts w:ascii="Times New Roman" w:eastAsia="Calibri" w:hAnsi="Times New Roman" w:cs="Times New Roman"/>
          <w:sz w:val="28"/>
          <w:szCs w:val="28"/>
        </w:rPr>
        <w:t xml:space="preserve">чения образовательной области </w:t>
      </w:r>
      <w:proofErr w:type="gramEnd"/>
    </w:p>
    <w:p w14:paraId="0F239A7E" w14:textId="6937FB97" w:rsidR="007A6E7C" w:rsidRDefault="009169AD" w:rsidP="006B5EA3">
      <w:pPr>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«Спортивные бальные танцы</w:t>
      </w:r>
      <w:r w:rsidR="007A6E7C" w:rsidRPr="007A6E7C">
        <w:rPr>
          <w:rFonts w:ascii="Times New Roman" w:eastAsia="Calibri" w:hAnsi="Times New Roman" w:cs="Times New Roman"/>
          <w:sz w:val="28"/>
          <w:szCs w:val="28"/>
        </w:rPr>
        <w:t>»)</w:t>
      </w:r>
      <w:proofErr w:type="gramEnd"/>
    </w:p>
    <w:p w14:paraId="63EA8C1E" w14:textId="77777777" w:rsidR="005257E6" w:rsidRPr="007A6E7C" w:rsidRDefault="005257E6" w:rsidP="000F1D51">
      <w:pPr>
        <w:spacing w:line="276" w:lineRule="auto"/>
        <w:jc w:val="center"/>
        <w:rPr>
          <w:rFonts w:ascii="Times New Roman" w:eastAsia="Calibri" w:hAnsi="Times New Roman" w:cs="Times New Roman"/>
          <w:sz w:val="28"/>
          <w:szCs w:val="28"/>
        </w:rPr>
      </w:pPr>
    </w:p>
    <w:p w14:paraId="4D8AA4BC" w14:textId="38F8C12C" w:rsidR="006B5EA3" w:rsidRDefault="006B5EA3" w:rsidP="000F1D51">
      <w:pPr>
        <w:spacing w:after="0" w:line="276" w:lineRule="auto"/>
        <w:jc w:val="center"/>
        <w:rPr>
          <w:rFonts w:ascii="Times New Roman" w:eastAsia="Calibri" w:hAnsi="Times New Roman" w:cs="Times New Roman"/>
          <w:sz w:val="28"/>
          <w:szCs w:val="28"/>
        </w:rPr>
      </w:pPr>
    </w:p>
    <w:p w14:paraId="3A17993D" w14:textId="77777777" w:rsidR="00DF5DA6" w:rsidRDefault="00DF5DA6" w:rsidP="000F1D51">
      <w:pPr>
        <w:spacing w:after="0" w:line="276" w:lineRule="auto"/>
        <w:jc w:val="center"/>
        <w:rPr>
          <w:rFonts w:ascii="Times New Roman" w:eastAsia="Calibri" w:hAnsi="Times New Roman" w:cs="Times New Roman"/>
          <w:sz w:val="28"/>
          <w:szCs w:val="28"/>
        </w:rPr>
      </w:pPr>
    </w:p>
    <w:tbl>
      <w:tblPr>
        <w:tblStyle w:val="a3"/>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B5EA3" w14:paraId="14173E4F" w14:textId="77777777" w:rsidTr="009169AD">
        <w:tc>
          <w:tcPr>
            <w:tcW w:w="5103" w:type="dxa"/>
          </w:tcPr>
          <w:p w14:paraId="6C01D495" w14:textId="77777777" w:rsidR="009169AD" w:rsidRDefault="009169AD" w:rsidP="006B5EA3">
            <w:pPr>
              <w:rPr>
                <w:rFonts w:ascii="Times New Roman" w:eastAsia="Calibri" w:hAnsi="Times New Roman" w:cs="Times New Roman"/>
                <w:sz w:val="28"/>
                <w:szCs w:val="28"/>
              </w:rPr>
            </w:pPr>
            <w:r>
              <w:rPr>
                <w:rFonts w:ascii="Times New Roman" w:eastAsia="Calibri" w:hAnsi="Times New Roman" w:cs="Times New Roman"/>
                <w:sz w:val="28"/>
                <w:szCs w:val="28"/>
              </w:rPr>
              <w:t>Автор-с</w:t>
            </w:r>
            <w:r w:rsidR="006B5EA3">
              <w:rPr>
                <w:rFonts w:ascii="Times New Roman" w:eastAsia="Calibri" w:hAnsi="Times New Roman" w:cs="Times New Roman"/>
                <w:sz w:val="28"/>
                <w:szCs w:val="28"/>
              </w:rPr>
              <w:t>оставитель:</w:t>
            </w:r>
            <w:r w:rsidR="006B5EA3" w:rsidRPr="007A6E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ПОДКАС </w:t>
            </w:r>
          </w:p>
          <w:p w14:paraId="4F82D706" w14:textId="2228856F" w:rsidR="006B5EA3" w:rsidRPr="007A6E7C" w:rsidRDefault="009169AD" w:rsidP="006B5EA3">
            <w:pPr>
              <w:rPr>
                <w:rFonts w:ascii="Times New Roman" w:eastAsia="Calibri" w:hAnsi="Times New Roman" w:cs="Times New Roman"/>
                <w:sz w:val="28"/>
                <w:szCs w:val="28"/>
              </w:rPr>
            </w:pPr>
            <w:r>
              <w:rPr>
                <w:rFonts w:ascii="Times New Roman" w:eastAsia="Calibri" w:hAnsi="Times New Roman" w:cs="Times New Roman"/>
                <w:sz w:val="28"/>
                <w:szCs w:val="28"/>
              </w:rPr>
              <w:t>Сергей Александрович – педагог дополнительного образования</w:t>
            </w:r>
          </w:p>
          <w:p w14:paraId="494BC5E2" w14:textId="3244EA7A" w:rsidR="006B5EA3" w:rsidRDefault="006B5EA3" w:rsidP="006B5EA3">
            <w:pPr>
              <w:rPr>
                <w:rFonts w:ascii="Times New Roman" w:eastAsia="Calibri" w:hAnsi="Times New Roman" w:cs="Times New Roman"/>
                <w:sz w:val="28"/>
                <w:szCs w:val="28"/>
              </w:rPr>
            </w:pPr>
            <w:r w:rsidRPr="007A6E7C">
              <w:rPr>
                <w:rFonts w:ascii="Times New Roman" w:eastAsia="Calibri" w:hAnsi="Times New Roman" w:cs="Times New Roman"/>
                <w:sz w:val="28"/>
                <w:szCs w:val="28"/>
              </w:rPr>
              <w:t>Возраст учащихся: 7-</w:t>
            </w:r>
            <w:r>
              <w:rPr>
                <w:rFonts w:ascii="Times New Roman" w:eastAsia="Calibri" w:hAnsi="Times New Roman" w:cs="Times New Roman"/>
                <w:sz w:val="28"/>
                <w:szCs w:val="28"/>
              </w:rPr>
              <w:t>1</w:t>
            </w:r>
            <w:r w:rsidR="009169AD">
              <w:rPr>
                <w:rFonts w:ascii="Times New Roman" w:eastAsia="Calibri" w:hAnsi="Times New Roman" w:cs="Times New Roman"/>
                <w:sz w:val="28"/>
                <w:szCs w:val="28"/>
              </w:rPr>
              <w:t>3</w:t>
            </w:r>
            <w:r w:rsidRPr="007A6E7C">
              <w:rPr>
                <w:rFonts w:ascii="Times New Roman" w:eastAsia="Calibri" w:hAnsi="Times New Roman" w:cs="Times New Roman"/>
                <w:sz w:val="28"/>
                <w:szCs w:val="28"/>
              </w:rPr>
              <w:t xml:space="preserve"> лет </w:t>
            </w:r>
          </w:p>
          <w:p w14:paraId="287E65E1" w14:textId="0573398F" w:rsidR="006B5EA3" w:rsidRDefault="009169AD" w:rsidP="006B5EA3">
            <w:pPr>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программы: 1</w:t>
            </w:r>
            <w:r w:rsidR="006B5EA3">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w:t>
            </w:r>
          </w:p>
        </w:tc>
      </w:tr>
      <w:tr w:rsidR="009169AD" w14:paraId="7A515CC5" w14:textId="77777777" w:rsidTr="009169AD">
        <w:tc>
          <w:tcPr>
            <w:tcW w:w="5103" w:type="dxa"/>
          </w:tcPr>
          <w:p w14:paraId="4136C26D" w14:textId="77777777" w:rsidR="009169AD" w:rsidRDefault="009169AD" w:rsidP="006B5EA3">
            <w:pPr>
              <w:rPr>
                <w:rFonts w:ascii="Times New Roman" w:eastAsia="Calibri" w:hAnsi="Times New Roman" w:cs="Times New Roman"/>
                <w:sz w:val="28"/>
                <w:szCs w:val="28"/>
              </w:rPr>
            </w:pPr>
          </w:p>
          <w:p w14:paraId="6CCDB785" w14:textId="77777777" w:rsidR="009169AD" w:rsidRDefault="009169AD" w:rsidP="006B5EA3">
            <w:pPr>
              <w:rPr>
                <w:rFonts w:ascii="Times New Roman" w:eastAsia="Calibri" w:hAnsi="Times New Roman" w:cs="Times New Roman"/>
                <w:sz w:val="28"/>
                <w:szCs w:val="28"/>
              </w:rPr>
            </w:pPr>
          </w:p>
          <w:p w14:paraId="68435644" w14:textId="77777777" w:rsidR="009169AD" w:rsidRDefault="009169AD" w:rsidP="006B5EA3">
            <w:pPr>
              <w:rPr>
                <w:rFonts w:ascii="Times New Roman" w:eastAsia="Calibri" w:hAnsi="Times New Roman" w:cs="Times New Roman"/>
                <w:sz w:val="28"/>
                <w:szCs w:val="28"/>
              </w:rPr>
            </w:pPr>
          </w:p>
        </w:tc>
      </w:tr>
    </w:tbl>
    <w:p w14:paraId="70F3CABA" w14:textId="5F6E30BE" w:rsidR="006B5EA3" w:rsidRDefault="006B5EA3" w:rsidP="006B5EA3">
      <w:pPr>
        <w:spacing w:after="0" w:line="240" w:lineRule="auto"/>
        <w:rPr>
          <w:rFonts w:ascii="Times New Roman" w:eastAsia="Calibri" w:hAnsi="Times New Roman" w:cs="Times New Roman"/>
          <w:b/>
          <w:bCs/>
          <w:sz w:val="28"/>
          <w:szCs w:val="28"/>
        </w:rPr>
      </w:pPr>
    </w:p>
    <w:p w14:paraId="79301F2F" w14:textId="77777777" w:rsidR="00906B8C" w:rsidRPr="006B5EA3" w:rsidRDefault="00906B8C" w:rsidP="006B5EA3">
      <w:pPr>
        <w:spacing w:line="276" w:lineRule="auto"/>
        <w:rPr>
          <w:rFonts w:ascii="Times New Roman" w:eastAsia="Calibri" w:hAnsi="Times New Roman" w:cs="Times New Roman"/>
          <w:sz w:val="28"/>
          <w:szCs w:val="28"/>
        </w:rPr>
      </w:pPr>
    </w:p>
    <w:p w14:paraId="0F9FD26B" w14:textId="77777777" w:rsidR="009169AD" w:rsidRPr="00EF541E" w:rsidRDefault="009169AD" w:rsidP="009169AD">
      <w:pPr>
        <w:spacing w:after="0" w:line="240" w:lineRule="auto"/>
        <w:ind w:left="4820"/>
        <w:contextualSpacing/>
        <w:rPr>
          <w:rFonts w:ascii="Times New Roman" w:eastAsia="Calibri" w:hAnsi="Times New Roman" w:cs="Times New Roman"/>
          <w:sz w:val="28"/>
          <w:szCs w:val="28"/>
          <w:lang w:eastAsia="ko-KR"/>
        </w:rPr>
      </w:pPr>
      <w:r w:rsidRPr="00EF541E">
        <w:rPr>
          <w:rFonts w:ascii="Times New Roman" w:eastAsia="Calibri" w:hAnsi="Times New Roman" w:cs="Times New Roman"/>
          <w:sz w:val="28"/>
          <w:szCs w:val="28"/>
          <w:lang w:eastAsia="ko-KR"/>
        </w:rPr>
        <w:t>Рекомендовано</w:t>
      </w:r>
    </w:p>
    <w:p w14:paraId="01580BF8" w14:textId="0660324F" w:rsidR="009169AD" w:rsidRPr="00EF541E" w:rsidRDefault="009169AD" w:rsidP="009169AD">
      <w:pPr>
        <w:spacing w:after="0" w:line="240" w:lineRule="auto"/>
        <w:ind w:left="4820"/>
        <w:contextualSpacing/>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_____________________________</w:t>
      </w:r>
    </w:p>
    <w:p w14:paraId="29CFEC4E" w14:textId="4CEB51DB" w:rsidR="009169AD" w:rsidRPr="00EF541E" w:rsidRDefault="009169AD" w:rsidP="00DF5DA6">
      <w:pPr>
        <w:spacing w:after="0" w:line="240" w:lineRule="auto"/>
        <w:ind w:left="4536" w:firstLine="284"/>
        <w:contextualSpacing/>
        <w:rPr>
          <w:rFonts w:ascii="Times New Roman" w:eastAsia="Calibri" w:hAnsi="Times New Roman" w:cs="Times New Roman"/>
          <w:sz w:val="28"/>
          <w:szCs w:val="28"/>
          <w:lang w:eastAsia="ko-KR"/>
        </w:rPr>
      </w:pPr>
      <w:r w:rsidRPr="00EF541E">
        <w:rPr>
          <w:rFonts w:ascii="Times New Roman" w:eastAsia="Calibri" w:hAnsi="Times New Roman" w:cs="Times New Roman"/>
          <w:sz w:val="28"/>
          <w:szCs w:val="28"/>
          <w:lang w:eastAsia="ko-KR"/>
        </w:rPr>
        <w:t>«___» ___________________202</w:t>
      </w:r>
      <w:r w:rsidR="00F61FAD">
        <w:rPr>
          <w:rFonts w:ascii="Times New Roman" w:eastAsia="Calibri" w:hAnsi="Times New Roman" w:cs="Times New Roman"/>
          <w:sz w:val="28"/>
          <w:szCs w:val="28"/>
          <w:lang w:eastAsia="ko-KR"/>
        </w:rPr>
        <w:t xml:space="preserve">3 </w:t>
      </w:r>
      <w:r w:rsidRPr="00EF541E">
        <w:rPr>
          <w:rFonts w:ascii="Times New Roman" w:eastAsia="Calibri" w:hAnsi="Times New Roman" w:cs="Times New Roman"/>
          <w:sz w:val="28"/>
          <w:szCs w:val="28"/>
          <w:lang w:eastAsia="ko-KR"/>
        </w:rPr>
        <w:t>г.</w:t>
      </w:r>
    </w:p>
    <w:p w14:paraId="28A9438E" w14:textId="77777777" w:rsidR="009169AD" w:rsidRPr="00EF541E" w:rsidRDefault="009169AD" w:rsidP="009169AD">
      <w:pPr>
        <w:spacing w:after="0" w:line="240" w:lineRule="auto"/>
        <w:ind w:left="4820"/>
        <w:contextualSpacing/>
        <w:rPr>
          <w:rFonts w:ascii="Times New Roman" w:eastAsia="Calibri" w:hAnsi="Times New Roman" w:cs="Times New Roman"/>
          <w:sz w:val="28"/>
          <w:szCs w:val="28"/>
          <w:lang w:eastAsia="ko-KR"/>
        </w:rPr>
      </w:pPr>
      <w:r w:rsidRPr="00EF541E">
        <w:rPr>
          <w:rFonts w:ascii="Times New Roman" w:eastAsia="Calibri" w:hAnsi="Times New Roman" w:cs="Times New Roman"/>
          <w:sz w:val="28"/>
          <w:szCs w:val="28"/>
          <w:lang w:eastAsia="ko-KR"/>
        </w:rPr>
        <w:t>Протокол № ____</w:t>
      </w:r>
    </w:p>
    <w:p w14:paraId="0023078A" w14:textId="77777777" w:rsidR="005257E6" w:rsidRDefault="005257E6" w:rsidP="000F1D51">
      <w:pPr>
        <w:spacing w:after="0" w:line="276" w:lineRule="auto"/>
        <w:jc w:val="right"/>
        <w:rPr>
          <w:rFonts w:ascii="Times New Roman" w:eastAsia="Calibri" w:hAnsi="Times New Roman" w:cs="Times New Roman"/>
          <w:sz w:val="28"/>
          <w:szCs w:val="28"/>
        </w:rPr>
      </w:pPr>
    </w:p>
    <w:p w14:paraId="5AE4EDA8" w14:textId="77777777" w:rsidR="005257E6" w:rsidRDefault="005257E6" w:rsidP="000F1D51">
      <w:pPr>
        <w:spacing w:after="0" w:line="276" w:lineRule="auto"/>
        <w:jc w:val="right"/>
        <w:rPr>
          <w:rFonts w:ascii="Times New Roman" w:eastAsia="Calibri" w:hAnsi="Times New Roman" w:cs="Times New Roman"/>
          <w:sz w:val="28"/>
          <w:szCs w:val="28"/>
        </w:rPr>
      </w:pPr>
    </w:p>
    <w:p w14:paraId="59B81B7B" w14:textId="77777777" w:rsidR="009169AD" w:rsidRDefault="009169AD" w:rsidP="009169AD">
      <w:pPr>
        <w:spacing w:after="0" w:line="276" w:lineRule="auto"/>
        <w:jc w:val="center"/>
        <w:rPr>
          <w:rFonts w:ascii="Times New Roman" w:eastAsia="Calibri" w:hAnsi="Times New Roman" w:cs="Times New Roman"/>
          <w:sz w:val="28"/>
          <w:szCs w:val="28"/>
        </w:rPr>
      </w:pPr>
    </w:p>
    <w:p w14:paraId="2B06670C" w14:textId="77777777" w:rsidR="009169AD" w:rsidRPr="007A6E7C" w:rsidRDefault="009169AD" w:rsidP="000F1D51">
      <w:pPr>
        <w:spacing w:after="0" w:line="276" w:lineRule="auto"/>
        <w:jc w:val="right"/>
        <w:rPr>
          <w:rFonts w:ascii="Times New Roman" w:eastAsia="Calibri" w:hAnsi="Times New Roman" w:cs="Times New Roman"/>
          <w:sz w:val="28"/>
          <w:szCs w:val="28"/>
        </w:rPr>
      </w:pPr>
    </w:p>
    <w:p w14:paraId="450C40C7" w14:textId="3C041E4B" w:rsidR="00FD5B66" w:rsidRDefault="00FD5B66" w:rsidP="00FD5B66">
      <w:pPr>
        <w:spacing w:line="276"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Сеница</w:t>
      </w:r>
      <w:proofErr w:type="spellEnd"/>
      <w:r>
        <w:rPr>
          <w:rFonts w:ascii="Times New Roman" w:eastAsia="Calibri" w:hAnsi="Times New Roman" w:cs="Times New Roman"/>
          <w:sz w:val="28"/>
          <w:szCs w:val="28"/>
        </w:rPr>
        <w:t xml:space="preserve"> 202</w:t>
      </w:r>
      <w:r w:rsidR="00F61FAD">
        <w:rPr>
          <w:rFonts w:ascii="Times New Roman" w:eastAsia="Calibri" w:hAnsi="Times New Roman" w:cs="Times New Roman"/>
          <w:sz w:val="28"/>
          <w:szCs w:val="28"/>
        </w:rPr>
        <w:t>3</w:t>
      </w:r>
    </w:p>
    <w:bookmarkEnd w:id="0"/>
    <w:p w14:paraId="3376A976" w14:textId="77777777" w:rsidR="009169AD" w:rsidRDefault="009169AD" w:rsidP="000F1D51">
      <w:pPr>
        <w:spacing w:after="0" w:line="276" w:lineRule="auto"/>
        <w:jc w:val="center"/>
        <w:rPr>
          <w:rFonts w:ascii="Times New Roman" w:eastAsia="Calibri" w:hAnsi="Times New Roman" w:cs="Times New Roman"/>
          <w:sz w:val="28"/>
          <w:szCs w:val="28"/>
        </w:rPr>
      </w:pPr>
    </w:p>
    <w:p w14:paraId="12E84EE4" w14:textId="0C229081" w:rsidR="00E34B1F" w:rsidRPr="00D4746E" w:rsidRDefault="00E34B1F" w:rsidP="00D4746E">
      <w:pPr>
        <w:spacing w:after="0" w:line="240" w:lineRule="auto"/>
        <w:jc w:val="center"/>
        <w:rPr>
          <w:rFonts w:ascii="Times New Roman" w:eastAsia="Calibri" w:hAnsi="Times New Roman" w:cs="Times New Roman"/>
          <w:sz w:val="28"/>
          <w:szCs w:val="28"/>
        </w:rPr>
      </w:pPr>
      <w:r w:rsidRPr="00D4746E">
        <w:rPr>
          <w:rFonts w:ascii="Times New Roman" w:eastAsia="Calibri" w:hAnsi="Times New Roman" w:cs="Times New Roman"/>
          <w:sz w:val="28"/>
          <w:szCs w:val="28"/>
        </w:rPr>
        <w:t>ПОЯСНИТЕЛЬНАЯ ЗАПИСКА</w:t>
      </w:r>
    </w:p>
    <w:p w14:paraId="752737F9" w14:textId="77777777" w:rsidR="007A6E7C" w:rsidRPr="00D4746E" w:rsidRDefault="007A6E7C" w:rsidP="00D4746E">
      <w:pPr>
        <w:spacing w:after="0" w:line="240" w:lineRule="auto"/>
        <w:ind w:right="-23" w:firstLine="708"/>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Танец - это музыкально-пластичное искусство, специфика которого состоит в том, что, как и всякий вид искусства, отражая окружающую жизнь в художественных образах, воплощает их с помощью выразительных движений исполнителей, без каких-либо словесных пояснений. Это в полной мере отвечает двигательной природе детского воображения, для которого характерно действенное воссоздание образов посредством собственного тела. Из этого следует, что в танце творческое воображение может развиваться эффективнее, чем в других видах детского музыкально-ритмического воспитания. Движение и музыка, одновременно влияя на ребенка,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память, учат благородным манерам.</w:t>
      </w:r>
    </w:p>
    <w:p w14:paraId="7C9B3FAB" w14:textId="77777777" w:rsidR="007A6E7C" w:rsidRPr="00D4746E" w:rsidRDefault="007A6E7C" w:rsidP="00D4746E">
      <w:pPr>
        <w:spacing w:after="0" w:line="240" w:lineRule="auto"/>
        <w:ind w:firstLine="708"/>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Занятие хореографией с детства развивает такие качества как: пластичность, координацию движений, чувство ритма, уверенность в себе и раскрепощенность.</w:t>
      </w:r>
    </w:p>
    <w:p w14:paraId="6AE678D5" w14:textId="77777777" w:rsidR="007A6E7C" w:rsidRPr="00D4746E" w:rsidRDefault="007A6E7C" w:rsidP="00D4746E">
      <w:pPr>
        <w:spacing w:after="0" w:line="240" w:lineRule="auto"/>
        <w:ind w:firstLine="708"/>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Образовательная программа знакомит учащихся с современными танцевальными направлениями. Дети учатся отбирать ценное из потока информации, применяя знания на практике, что дает возможность для самосовершенствования.</w:t>
      </w:r>
    </w:p>
    <w:p w14:paraId="26B66B02" w14:textId="77777777" w:rsidR="007A6E7C" w:rsidRPr="00D4746E" w:rsidRDefault="007A6E7C" w:rsidP="00D4746E">
      <w:pPr>
        <w:spacing w:after="0" w:line="240" w:lineRule="auto"/>
        <w:ind w:firstLine="708"/>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Поскольку каждое направление танца подразумевает особенные движение и манеру исполнения, задача педагога обучать детей нескольким абсолютно разным направлениям: классический, эстрадный и современный танец. </w:t>
      </w:r>
      <w:r w:rsidRPr="00D4746E">
        <w:rPr>
          <w:rFonts w:ascii="Times New Roman" w:eastAsia="Calibri" w:hAnsi="Times New Roman" w:cs="Times New Roman"/>
          <w:color w:val="000000"/>
          <w:sz w:val="28"/>
          <w:szCs w:val="28"/>
        </w:rPr>
        <w:t xml:space="preserve">Для этого в занятия нужно включать простые, интересные упражнения, не вызывающие особых затруднений для их восприятия и исполнения.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w:t>
      </w:r>
      <w:proofErr w:type="gramStart"/>
      <w:r w:rsidRPr="00D4746E">
        <w:rPr>
          <w:rFonts w:ascii="Times New Roman" w:eastAsia="Calibri" w:hAnsi="Times New Roman" w:cs="Times New Roman"/>
          <w:color w:val="000000"/>
          <w:sz w:val="28"/>
          <w:szCs w:val="28"/>
        </w:rPr>
        <w:t>обучающихся</w:t>
      </w:r>
      <w:proofErr w:type="gramEnd"/>
      <w:r w:rsidRPr="00D4746E">
        <w:rPr>
          <w:rFonts w:ascii="Times New Roman" w:eastAsia="Calibri" w:hAnsi="Times New Roman" w:cs="Times New Roman"/>
          <w:color w:val="000000"/>
          <w:sz w:val="28"/>
          <w:szCs w:val="28"/>
        </w:rPr>
        <w:t xml:space="preserve">. </w:t>
      </w:r>
    </w:p>
    <w:p w14:paraId="1A2E984D" w14:textId="77777777" w:rsidR="009169AD" w:rsidRPr="00D4746E" w:rsidRDefault="007A6E7C" w:rsidP="00D474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 w:name="_Hlk49239603"/>
      <w:r w:rsidRPr="00D4746E">
        <w:rPr>
          <w:rFonts w:ascii="Times New Roman" w:eastAsia="Times New Roman" w:hAnsi="Times New Roman" w:cs="Times New Roman"/>
          <w:color w:val="000000"/>
          <w:sz w:val="28"/>
          <w:szCs w:val="28"/>
          <w:lang w:eastAsia="ru-RU"/>
        </w:rPr>
        <w:t>Данная программа разработана на основе типовой программы по художественному профилю (образовательная область «Хореография»), утверждённой Министерством образования Республики Беларусь от 06.09.2017 № 123.</w:t>
      </w:r>
    </w:p>
    <w:p w14:paraId="1FDE062D" w14:textId="77777777" w:rsidR="009169AD" w:rsidRPr="00D4746E" w:rsidRDefault="009169AD" w:rsidP="00D4746E">
      <w:pPr>
        <w:spacing w:after="0" w:line="240" w:lineRule="auto"/>
        <w:ind w:firstLine="709"/>
        <w:jc w:val="both"/>
        <w:rPr>
          <w:rFonts w:ascii="Times New Roman" w:eastAsia="Arial" w:hAnsi="Times New Roman" w:cs="Times New Roman"/>
          <w:bCs/>
          <w:sz w:val="28"/>
          <w:szCs w:val="28"/>
        </w:rPr>
      </w:pPr>
      <w:proofErr w:type="gramStart"/>
      <w:r w:rsidRPr="00D4746E">
        <w:rPr>
          <w:rFonts w:ascii="Times New Roman" w:eastAsia="Arial" w:hAnsi="Times New Roman" w:cs="Times New Roman"/>
          <w:sz w:val="28"/>
          <w:szCs w:val="28"/>
        </w:rPr>
        <w:t>В соответствии с Кодексом Республики Беларусь об образовании (пункт 7 статья 233),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w:t>
      </w:r>
      <w:r w:rsidRPr="00D4746E">
        <w:rPr>
          <w:rFonts w:ascii="Times New Roman" w:eastAsia="Arial" w:hAnsi="Times New Roman" w:cs="Times New Roman"/>
          <w:sz w:val="28"/>
          <w:szCs w:val="28"/>
          <w:lang w:val="en-US"/>
        </w:rPr>
        <w:t> </w:t>
      </w:r>
      <w:r w:rsidRPr="00D4746E">
        <w:rPr>
          <w:rFonts w:ascii="Times New Roman" w:eastAsia="Arial" w:hAnsi="Times New Roman" w:cs="Times New Roman"/>
          <w:sz w:val="28"/>
          <w:szCs w:val="28"/>
        </w:rPr>
        <w:t>г. №</w:t>
      </w:r>
      <w:r w:rsidRPr="00D4746E">
        <w:rPr>
          <w:rFonts w:ascii="Times New Roman" w:eastAsia="Arial" w:hAnsi="Times New Roman" w:cs="Times New Roman"/>
          <w:sz w:val="28"/>
          <w:szCs w:val="28"/>
          <w:lang w:val="en-US"/>
        </w:rPr>
        <w:t> </w:t>
      </w:r>
      <w:r w:rsidRPr="00D4746E">
        <w:rPr>
          <w:rFonts w:ascii="Times New Roman" w:eastAsia="Arial" w:hAnsi="Times New Roman" w:cs="Times New Roman"/>
          <w:sz w:val="28"/>
          <w:szCs w:val="28"/>
        </w:rPr>
        <w:t xml:space="preserve">149 (пункт 30), во время каникул в учреждении дополнительного образования </w:t>
      </w:r>
      <w:r w:rsidRPr="00D4746E">
        <w:rPr>
          <w:rFonts w:ascii="Times New Roman" w:eastAsia="Arial" w:hAnsi="Times New Roman" w:cs="Times New Roman"/>
          <w:sz w:val="28"/>
          <w:szCs w:val="28"/>
        </w:rPr>
        <w:lastRenderedPageBreak/>
        <w:t>детей и молодежи могут создаваться объединения по интересам для проведения занятий с переменным составом учащихся по приложениям к образовательным</w:t>
      </w:r>
      <w:proofErr w:type="gramEnd"/>
      <w:r w:rsidRPr="00D4746E">
        <w:rPr>
          <w:rFonts w:ascii="Times New Roman" w:eastAsia="Arial" w:hAnsi="Times New Roman" w:cs="Times New Roman"/>
          <w:sz w:val="28"/>
          <w:szCs w:val="28"/>
        </w:rPr>
        <w:t xml:space="preserve"> программам.</w:t>
      </w:r>
    </w:p>
    <w:p w14:paraId="52D8DCE5" w14:textId="7D96B441" w:rsidR="007A6E7C" w:rsidRPr="00D4746E" w:rsidRDefault="009169AD" w:rsidP="00D4746E">
      <w:pPr>
        <w:spacing w:after="0" w:line="240" w:lineRule="auto"/>
        <w:ind w:firstLine="709"/>
        <w:jc w:val="both"/>
        <w:rPr>
          <w:rFonts w:ascii="Times New Roman" w:eastAsia="Arial" w:hAnsi="Times New Roman" w:cs="Times New Roman"/>
          <w:bCs/>
          <w:sz w:val="28"/>
          <w:szCs w:val="28"/>
        </w:rPr>
      </w:pPr>
      <w:r w:rsidRPr="00D4746E">
        <w:rPr>
          <w:rFonts w:ascii="Times New Roman" w:eastAsia="Times New Roman" w:hAnsi="Times New Roman" w:cs="Times New Roman"/>
          <w:color w:val="000000"/>
          <w:sz w:val="28"/>
          <w:szCs w:val="28"/>
          <w:lang w:eastAsia="ru-RU"/>
        </w:rPr>
        <w:t>Цель программы</w:t>
      </w:r>
      <w:r w:rsidRPr="00D4746E">
        <w:rPr>
          <w:rFonts w:ascii="Times New Roman" w:eastAsia="Times New Roman" w:hAnsi="Times New Roman" w:cs="Times New Roman"/>
          <w:b/>
          <w:color w:val="000000"/>
          <w:sz w:val="28"/>
          <w:szCs w:val="28"/>
          <w:lang w:eastAsia="ru-RU"/>
        </w:rPr>
        <w:t xml:space="preserve"> </w:t>
      </w:r>
      <w:r w:rsidR="007A6E7C" w:rsidRPr="00D4746E">
        <w:rPr>
          <w:rFonts w:ascii="Times New Roman" w:eastAsia="Times New Roman" w:hAnsi="Times New Roman" w:cs="Times New Roman"/>
          <w:b/>
          <w:color w:val="000000"/>
          <w:sz w:val="28"/>
          <w:szCs w:val="28"/>
          <w:lang w:eastAsia="ru-RU"/>
        </w:rPr>
        <w:t>-</w:t>
      </w:r>
      <w:r w:rsidR="007A6E7C" w:rsidRPr="00D4746E">
        <w:rPr>
          <w:rFonts w:ascii="Times New Roman" w:eastAsia="Times New Roman" w:hAnsi="Times New Roman" w:cs="Times New Roman"/>
          <w:color w:val="000000"/>
          <w:sz w:val="28"/>
          <w:szCs w:val="28"/>
          <w:lang w:eastAsia="ru-RU"/>
        </w:rPr>
        <w:t xml:space="preserve"> </w:t>
      </w:r>
      <w:r w:rsidR="00E34B1F" w:rsidRPr="00D4746E">
        <w:rPr>
          <w:rFonts w:ascii="Times New Roman" w:eastAsia="Times New Roman" w:hAnsi="Times New Roman" w:cs="Times New Roman"/>
          <w:sz w:val="28"/>
          <w:szCs w:val="28"/>
          <w:lang w:eastAsia="ru-RU"/>
        </w:rPr>
        <w:t>р</w:t>
      </w:r>
      <w:r w:rsidR="007A6E7C" w:rsidRPr="00D4746E">
        <w:rPr>
          <w:rFonts w:ascii="Times New Roman" w:eastAsia="Times New Roman" w:hAnsi="Times New Roman" w:cs="Times New Roman"/>
          <w:sz w:val="28"/>
          <w:szCs w:val="28"/>
          <w:lang w:eastAsia="ru-RU"/>
        </w:rPr>
        <w:t xml:space="preserve">азвитие творческих способностей, формирование эстетического вкуса и системы ценностей в обучении современной и народной танцевальной хореографии. </w:t>
      </w:r>
    </w:p>
    <w:bookmarkEnd w:id="1"/>
    <w:p w14:paraId="649F0D83" w14:textId="403411C0" w:rsidR="007A6E7C" w:rsidRPr="00D4746E" w:rsidRDefault="009169AD" w:rsidP="00D474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Задачи программы:</w:t>
      </w:r>
    </w:p>
    <w:p w14:paraId="44D65001" w14:textId="77777777" w:rsidR="00E34B1F" w:rsidRPr="00D4746E" w:rsidRDefault="007A6E7C" w:rsidP="00D4746E">
      <w:pPr>
        <w:spacing w:after="0" w:line="240" w:lineRule="auto"/>
        <w:rPr>
          <w:rFonts w:ascii="Times New Roman" w:eastAsia="Calibri" w:hAnsi="Times New Roman" w:cs="Times New Roman"/>
          <w:i/>
          <w:iCs/>
          <w:sz w:val="28"/>
          <w:szCs w:val="28"/>
        </w:rPr>
      </w:pPr>
      <w:r w:rsidRPr="00D4746E">
        <w:rPr>
          <w:rFonts w:ascii="Times New Roman" w:eastAsia="Calibri" w:hAnsi="Times New Roman" w:cs="Times New Roman"/>
          <w:i/>
          <w:iCs/>
          <w:sz w:val="28"/>
          <w:szCs w:val="28"/>
        </w:rPr>
        <w:t>Обучающие:</w:t>
      </w:r>
    </w:p>
    <w:p w14:paraId="6CC8020A" w14:textId="77777777" w:rsidR="00E34B1F" w:rsidRPr="00D4746E" w:rsidRDefault="007A6E7C" w:rsidP="00D4746E">
      <w:pPr>
        <w:pStyle w:val="a8"/>
        <w:numPr>
          <w:ilvl w:val="0"/>
          <w:numId w:val="11"/>
        </w:numPr>
        <w:spacing w:after="0" w:line="240" w:lineRule="auto"/>
        <w:rPr>
          <w:rFonts w:ascii="Times New Roman" w:eastAsia="Calibri" w:hAnsi="Times New Roman" w:cs="Times New Roman"/>
          <w:i/>
          <w:iCs/>
          <w:sz w:val="28"/>
          <w:szCs w:val="28"/>
        </w:rPr>
      </w:pPr>
      <w:r w:rsidRPr="00D4746E">
        <w:rPr>
          <w:rFonts w:ascii="Times New Roman" w:eastAsia="Times New Roman" w:hAnsi="Times New Roman" w:cs="Times New Roman"/>
          <w:color w:val="000000"/>
          <w:sz w:val="28"/>
          <w:szCs w:val="28"/>
          <w:lang w:eastAsia="ru-RU"/>
        </w:rPr>
        <w:t>обучить базовым хореографическим навыкам, техникам и приемам;</w:t>
      </w:r>
      <w:r w:rsidR="00E34B1F" w:rsidRPr="00D4746E">
        <w:rPr>
          <w:rFonts w:ascii="Times New Roman" w:eastAsia="Times New Roman" w:hAnsi="Times New Roman" w:cs="Times New Roman"/>
          <w:color w:val="000000"/>
          <w:sz w:val="28"/>
          <w:szCs w:val="28"/>
          <w:lang w:eastAsia="ru-RU"/>
        </w:rPr>
        <w:t xml:space="preserve"> </w:t>
      </w:r>
    </w:p>
    <w:p w14:paraId="50032501" w14:textId="77777777" w:rsidR="007A6E7C" w:rsidRPr="00D4746E" w:rsidRDefault="007A6E7C" w:rsidP="00D4746E">
      <w:pPr>
        <w:pStyle w:val="a8"/>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746E">
        <w:rPr>
          <w:rFonts w:ascii="Times New Roman" w:eastAsia="Times New Roman" w:hAnsi="Times New Roman" w:cs="Times New Roman"/>
          <w:color w:val="000000"/>
          <w:sz w:val="28"/>
          <w:szCs w:val="28"/>
          <w:lang w:eastAsia="ru-RU"/>
        </w:rPr>
        <w:t>обучить умению выражать эмоционально-зримые образы музыки посредством пластических этюдов, импровизаций, композиций</w:t>
      </w:r>
      <w:r w:rsidR="00E34B1F" w:rsidRPr="00D4746E">
        <w:rPr>
          <w:rFonts w:ascii="Times New Roman" w:eastAsia="Times New Roman" w:hAnsi="Times New Roman" w:cs="Times New Roman"/>
          <w:color w:val="000000"/>
          <w:sz w:val="28"/>
          <w:szCs w:val="28"/>
          <w:lang w:eastAsia="ru-RU"/>
        </w:rPr>
        <w:t>.</w:t>
      </w:r>
    </w:p>
    <w:p w14:paraId="23AF7C72" w14:textId="77777777" w:rsidR="007A6E7C" w:rsidRPr="00D4746E" w:rsidRDefault="007A6E7C" w:rsidP="00D4746E">
      <w:pPr>
        <w:spacing w:after="0" w:line="240" w:lineRule="auto"/>
        <w:rPr>
          <w:rFonts w:ascii="Times New Roman" w:eastAsia="Calibri" w:hAnsi="Times New Roman" w:cs="Times New Roman"/>
          <w:i/>
          <w:iCs/>
          <w:sz w:val="28"/>
          <w:szCs w:val="28"/>
        </w:rPr>
      </w:pPr>
      <w:r w:rsidRPr="00D4746E">
        <w:rPr>
          <w:rFonts w:ascii="Times New Roman" w:eastAsia="Calibri" w:hAnsi="Times New Roman" w:cs="Times New Roman"/>
          <w:i/>
          <w:iCs/>
          <w:sz w:val="28"/>
          <w:szCs w:val="28"/>
        </w:rPr>
        <w:t>Развивающие:</w:t>
      </w:r>
    </w:p>
    <w:p w14:paraId="1E45D62A" w14:textId="77777777" w:rsidR="007A6E7C" w:rsidRPr="00D4746E" w:rsidRDefault="007A6E7C" w:rsidP="00D4746E">
      <w:pPr>
        <w:pStyle w:val="a8"/>
        <w:numPr>
          <w:ilvl w:val="0"/>
          <w:numId w:val="12"/>
        </w:numPr>
        <w:spacing w:after="0" w:line="240" w:lineRule="auto"/>
        <w:rPr>
          <w:rFonts w:ascii="Times New Roman" w:eastAsia="Calibri" w:hAnsi="Times New Roman" w:cs="Times New Roman"/>
          <w:sz w:val="28"/>
          <w:szCs w:val="28"/>
        </w:rPr>
      </w:pPr>
      <w:r w:rsidRPr="00D4746E">
        <w:rPr>
          <w:rFonts w:ascii="Times New Roman" w:eastAsia="Calibri" w:hAnsi="Times New Roman" w:cs="Times New Roman"/>
          <w:sz w:val="28"/>
          <w:szCs w:val="28"/>
        </w:rPr>
        <w:t>развить музыкальный слух и чувство ритма;</w:t>
      </w:r>
    </w:p>
    <w:p w14:paraId="7835DE4C" w14:textId="77777777" w:rsidR="007A6E7C" w:rsidRPr="00D4746E" w:rsidRDefault="007A6E7C" w:rsidP="00D4746E">
      <w:pPr>
        <w:pStyle w:val="a8"/>
        <w:numPr>
          <w:ilvl w:val="0"/>
          <w:numId w:val="12"/>
        </w:numPr>
        <w:spacing w:after="0" w:line="240" w:lineRule="auto"/>
        <w:rPr>
          <w:rFonts w:ascii="Times New Roman" w:eastAsia="Calibri" w:hAnsi="Times New Roman" w:cs="Times New Roman"/>
          <w:color w:val="000000"/>
          <w:sz w:val="28"/>
          <w:szCs w:val="28"/>
        </w:rPr>
      </w:pPr>
      <w:r w:rsidRPr="00D4746E">
        <w:rPr>
          <w:rFonts w:ascii="Times New Roman" w:eastAsia="Calibri" w:hAnsi="Times New Roman" w:cs="Times New Roman"/>
          <w:sz w:val="28"/>
          <w:szCs w:val="28"/>
        </w:rPr>
        <w:t>развить воображение, фантазию;</w:t>
      </w:r>
      <w:r w:rsidRPr="00D4746E">
        <w:rPr>
          <w:rFonts w:ascii="Times New Roman" w:eastAsia="Calibri" w:hAnsi="Times New Roman" w:cs="Times New Roman"/>
          <w:color w:val="000000"/>
          <w:sz w:val="28"/>
          <w:szCs w:val="28"/>
        </w:rPr>
        <w:t xml:space="preserve"> </w:t>
      </w:r>
    </w:p>
    <w:p w14:paraId="459E1008" w14:textId="77777777" w:rsidR="007A6E7C" w:rsidRPr="00D4746E" w:rsidRDefault="007A6E7C" w:rsidP="00D4746E">
      <w:pPr>
        <w:pStyle w:val="a8"/>
        <w:numPr>
          <w:ilvl w:val="0"/>
          <w:numId w:val="12"/>
        </w:numPr>
        <w:spacing w:after="0" w:line="240" w:lineRule="auto"/>
        <w:rPr>
          <w:rFonts w:ascii="Times New Roman" w:eastAsia="Calibri" w:hAnsi="Times New Roman" w:cs="Times New Roman"/>
          <w:sz w:val="28"/>
          <w:szCs w:val="28"/>
        </w:rPr>
      </w:pPr>
      <w:r w:rsidRPr="00D4746E">
        <w:rPr>
          <w:rFonts w:ascii="Times New Roman" w:eastAsia="Calibri" w:hAnsi="Times New Roman" w:cs="Times New Roman"/>
          <w:color w:val="000000"/>
          <w:sz w:val="28"/>
          <w:szCs w:val="28"/>
        </w:rPr>
        <w:t>развивать личностные морально-волевые качества учащихся</w:t>
      </w:r>
      <w:r w:rsidR="00E34B1F" w:rsidRPr="00D4746E">
        <w:rPr>
          <w:rFonts w:ascii="Times New Roman" w:eastAsia="Calibri" w:hAnsi="Times New Roman" w:cs="Times New Roman"/>
          <w:color w:val="000000"/>
          <w:sz w:val="28"/>
          <w:szCs w:val="28"/>
        </w:rPr>
        <w:t>.</w:t>
      </w:r>
    </w:p>
    <w:p w14:paraId="5BD9D7A6" w14:textId="77777777" w:rsidR="007A6E7C" w:rsidRPr="00D4746E" w:rsidRDefault="007A6E7C" w:rsidP="00D4746E">
      <w:pPr>
        <w:spacing w:after="0" w:line="240" w:lineRule="auto"/>
        <w:rPr>
          <w:rFonts w:ascii="Times New Roman" w:eastAsia="Calibri" w:hAnsi="Times New Roman" w:cs="Times New Roman"/>
          <w:i/>
          <w:iCs/>
          <w:sz w:val="28"/>
          <w:szCs w:val="28"/>
        </w:rPr>
      </w:pPr>
      <w:r w:rsidRPr="00D4746E">
        <w:rPr>
          <w:rFonts w:ascii="Times New Roman" w:eastAsia="Calibri" w:hAnsi="Times New Roman" w:cs="Times New Roman"/>
          <w:i/>
          <w:iCs/>
          <w:sz w:val="28"/>
          <w:szCs w:val="28"/>
        </w:rPr>
        <w:t>Воспитывающие:</w:t>
      </w:r>
    </w:p>
    <w:p w14:paraId="4F32E5DA" w14:textId="77777777" w:rsidR="007A6E7C" w:rsidRPr="00D4746E" w:rsidRDefault="007A6E7C" w:rsidP="00D4746E">
      <w:pPr>
        <w:pStyle w:val="a8"/>
        <w:numPr>
          <w:ilvl w:val="0"/>
          <w:numId w:val="13"/>
        </w:numPr>
        <w:spacing w:after="0" w:line="240" w:lineRule="auto"/>
        <w:rPr>
          <w:rFonts w:ascii="Times New Roman" w:eastAsia="Calibri" w:hAnsi="Times New Roman" w:cs="Times New Roman"/>
          <w:i/>
          <w:iCs/>
          <w:sz w:val="28"/>
          <w:szCs w:val="28"/>
        </w:rPr>
      </w:pPr>
      <w:r w:rsidRPr="00D4746E">
        <w:rPr>
          <w:rFonts w:ascii="Times New Roman" w:eastAsia="Calibri" w:hAnsi="Times New Roman" w:cs="Times New Roman"/>
          <w:color w:val="000000"/>
          <w:sz w:val="28"/>
          <w:szCs w:val="28"/>
        </w:rPr>
        <w:t>воспитывать художественный вкус, сценическую культуру, умение работать в коллективе</w:t>
      </w:r>
    </w:p>
    <w:p w14:paraId="2899BF7A" w14:textId="77777777" w:rsidR="009169AD" w:rsidRPr="00D4746E" w:rsidRDefault="009169AD" w:rsidP="00D4746E">
      <w:pPr>
        <w:spacing w:line="240" w:lineRule="auto"/>
        <w:jc w:val="center"/>
        <w:rPr>
          <w:rFonts w:ascii="Times New Roman" w:eastAsia="Calibri" w:hAnsi="Times New Roman" w:cs="Times New Roman"/>
          <w:sz w:val="28"/>
          <w:szCs w:val="28"/>
        </w:rPr>
      </w:pPr>
    </w:p>
    <w:p w14:paraId="6EA8C145" w14:textId="20CA35D9" w:rsidR="007A6E7C" w:rsidRPr="00D4746E" w:rsidRDefault="009169AD" w:rsidP="00D4746E">
      <w:pPr>
        <w:spacing w:line="240" w:lineRule="auto"/>
        <w:jc w:val="center"/>
        <w:rPr>
          <w:rFonts w:ascii="Times New Roman" w:eastAsia="Calibri" w:hAnsi="Times New Roman" w:cs="Times New Roman"/>
          <w:b/>
          <w:sz w:val="28"/>
          <w:szCs w:val="28"/>
        </w:rPr>
      </w:pPr>
      <w:r w:rsidRPr="00D4746E">
        <w:rPr>
          <w:rFonts w:ascii="Times New Roman" w:eastAsia="Calibri" w:hAnsi="Times New Roman" w:cs="Times New Roman"/>
          <w:b/>
          <w:sz w:val="28"/>
          <w:szCs w:val="28"/>
        </w:rPr>
        <w:t>Организационные условия реализации программы</w:t>
      </w:r>
    </w:p>
    <w:p w14:paraId="5B0B758B" w14:textId="78284790" w:rsidR="007A6E7C" w:rsidRPr="00D4746E" w:rsidRDefault="007A6E7C" w:rsidP="00D4746E">
      <w:pPr>
        <w:spacing w:after="0" w:line="240" w:lineRule="auto"/>
        <w:ind w:firstLine="709"/>
        <w:rPr>
          <w:rFonts w:ascii="Times New Roman" w:eastAsia="Calibri" w:hAnsi="Times New Roman" w:cs="Times New Roman"/>
          <w:sz w:val="28"/>
          <w:szCs w:val="28"/>
        </w:rPr>
      </w:pPr>
      <w:r w:rsidRPr="00D4746E">
        <w:rPr>
          <w:rFonts w:ascii="Times New Roman" w:eastAsia="Calibri" w:hAnsi="Times New Roman" w:cs="Times New Roman"/>
          <w:sz w:val="28"/>
          <w:szCs w:val="28"/>
        </w:rPr>
        <w:t>Программа рассчитана на</w:t>
      </w:r>
      <w:r w:rsidR="009169AD" w:rsidRPr="00D4746E">
        <w:rPr>
          <w:rFonts w:ascii="Times New Roman" w:eastAsia="Calibri" w:hAnsi="Times New Roman" w:cs="Times New Roman"/>
          <w:sz w:val="28"/>
          <w:szCs w:val="28"/>
        </w:rPr>
        <w:t xml:space="preserve"> учащихся 7-13 лет</w:t>
      </w:r>
      <w:r w:rsidRPr="00D4746E">
        <w:rPr>
          <w:rFonts w:ascii="Times New Roman" w:eastAsia="Calibri" w:hAnsi="Times New Roman" w:cs="Times New Roman"/>
          <w:sz w:val="28"/>
          <w:szCs w:val="28"/>
        </w:rPr>
        <w:t>.</w:t>
      </w:r>
    </w:p>
    <w:p w14:paraId="31D1D031" w14:textId="77777777" w:rsidR="007A6E7C" w:rsidRPr="00D4746E" w:rsidRDefault="007A6E7C" w:rsidP="00D4746E">
      <w:pPr>
        <w:spacing w:after="0" w:line="240" w:lineRule="auto"/>
        <w:ind w:firstLine="709"/>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Общее количество часов в год – </w:t>
      </w:r>
      <w:r w:rsidR="006C12BA" w:rsidRPr="00D4746E">
        <w:rPr>
          <w:rFonts w:ascii="Times New Roman" w:eastAsia="Calibri" w:hAnsi="Times New Roman" w:cs="Times New Roman"/>
          <w:sz w:val="28"/>
          <w:szCs w:val="28"/>
        </w:rPr>
        <w:t>144</w:t>
      </w:r>
      <w:r w:rsidRPr="00D4746E">
        <w:rPr>
          <w:rFonts w:ascii="Times New Roman" w:eastAsia="Calibri" w:hAnsi="Times New Roman" w:cs="Times New Roman"/>
          <w:sz w:val="28"/>
          <w:szCs w:val="28"/>
        </w:rPr>
        <w:t xml:space="preserve"> часа.</w:t>
      </w:r>
    </w:p>
    <w:p w14:paraId="592CBC65" w14:textId="77777777" w:rsidR="007A6E7C" w:rsidRPr="00D4746E" w:rsidRDefault="007A6E7C" w:rsidP="00D4746E">
      <w:pPr>
        <w:spacing w:after="0" w:line="240" w:lineRule="auto"/>
        <w:ind w:firstLine="709"/>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Периодичность проведения занятий – </w:t>
      </w:r>
      <w:r w:rsidR="004726A5" w:rsidRPr="00D4746E">
        <w:rPr>
          <w:rFonts w:ascii="Times New Roman" w:eastAsia="Calibri" w:hAnsi="Times New Roman" w:cs="Times New Roman"/>
          <w:sz w:val="28"/>
          <w:szCs w:val="28"/>
        </w:rPr>
        <w:t>2</w:t>
      </w:r>
      <w:r w:rsidRPr="00D4746E">
        <w:rPr>
          <w:rFonts w:ascii="Times New Roman" w:eastAsia="Calibri" w:hAnsi="Times New Roman" w:cs="Times New Roman"/>
          <w:sz w:val="28"/>
          <w:szCs w:val="28"/>
        </w:rPr>
        <w:t xml:space="preserve"> раз</w:t>
      </w:r>
      <w:r w:rsidR="004726A5" w:rsidRPr="00D4746E">
        <w:rPr>
          <w:rFonts w:ascii="Times New Roman" w:eastAsia="Calibri" w:hAnsi="Times New Roman" w:cs="Times New Roman"/>
          <w:sz w:val="28"/>
          <w:szCs w:val="28"/>
        </w:rPr>
        <w:t>а</w:t>
      </w:r>
      <w:r w:rsidRPr="00D4746E">
        <w:rPr>
          <w:rFonts w:ascii="Times New Roman" w:eastAsia="Calibri" w:hAnsi="Times New Roman" w:cs="Times New Roman"/>
          <w:sz w:val="28"/>
          <w:szCs w:val="28"/>
        </w:rPr>
        <w:t xml:space="preserve"> в неделю.</w:t>
      </w:r>
    </w:p>
    <w:p w14:paraId="24444B4E" w14:textId="77777777" w:rsidR="007A6E7C" w:rsidRPr="00D4746E" w:rsidRDefault="007A6E7C" w:rsidP="00D4746E">
      <w:pPr>
        <w:spacing w:after="0" w:line="240" w:lineRule="auto"/>
        <w:ind w:firstLine="709"/>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Продолжительность одного занятия – </w:t>
      </w:r>
      <w:r w:rsidR="00070278" w:rsidRPr="00D4746E">
        <w:rPr>
          <w:rFonts w:ascii="Times New Roman" w:eastAsia="Calibri" w:hAnsi="Times New Roman" w:cs="Times New Roman"/>
          <w:sz w:val="28"/>
          <w:szCs w:val="28"/>
        </w:rPr>
        <w:t>2</w:t>
      </w:r>
      <w:r w:rsidRPr="00D4746E">
        <w:rPr>
          <w:rFonts w:ascii="Times New Roman" w:eastAsia="Calibri" w:hAnsi="Times New Roman" w:cs="Times New Roman"/>
          <w:sz w:val="28"/>
          <w:szCs w:val="28"/>
        </w:rPr>
        <w:t xml:space="preserve"> час</w:t>
      </w:r>
      <w:r w:rsidR="00070278" w:rsidRPr="00D4746E">
        <w:rPr>
          <w:rFonts w:ascii="Times New Roman" w:eastAsia="Calibri" w:hAnsi="Times New Roman" w:cs="Times New Roman"/>
          <w:sz w:val="28"/>
          <w:szCs w:val="28"/>
        </w:rPr>
        <w:t>а</w:t>
      </w:r>
      <w:r w:rsidR="005E1E9F" w:rsidRPr="00D4746E">
        <w:rPr>
          <w:rFonts w:ascii="Times New Roman" w:eastAsia="Calibri" w:hAnsi="Times New Roman" w:cs="Times New Roman"/>
          <w:sz w:val="28"/>
          <w:szCs w:val="28"/>
        </w:rPr>
        <w:t>.</w:t>
      </w:r>
    </w:p>
    <w:p w14:paraId="6B09B64A" w14:textId="77777777" w:rsidR="007A6E7C" w:rsidRPr="00D4746E" w:rsidRDefault="007A6E7C" w:rsidP="00D4746E">
      <w:pPr>
        <w:spacing w:after="0" w:line="240" w:lineRule="auto"/>
        <w:ind w:firstLine="709"/>
        <w:rPr>
          <w:rFonts w:ascii="Times New Roman" w:eastAsia="Calibri" w:hAnsi="Times New Roman" w:cs="Times New Roman"/>
          <w:sz w:val="28"/>
          <w:szCs w:val="28"/>
        </w:rPr>
      </w:pPr>
      <w:r w:rsidRPr="00D4746E">
        <w:rPr>
          <w:rFonts w:ascii="Times New Roman" w:eastAsia="Calibri" w:hAnsi="Times New Roman" w:cs="Times New Roman"/>
          <w:sz w:val="28"/>
          <w:szCs w:val="28"/>
        </w:rPr>
        <w:t>Нормы наполнения группы – 15 человек.</w:t>
      </w:r>
    </w:p>
    <w:p w14:paraId="00856112" w14:textId="08809988" w:rsidR="009169AD" w:rsidRPr="00D4746E" w:rsidRDefault="007A6E7C" w:rsidP="00D4746E">
      <w:pPr>
        <w:spacing w:after="0" w:line="240" w:lineRule="auto"/>
        <w:ind w:firstLine="709"/>
        <w:rPr>
          <w:rFonts w:ascii="Times New Roman" w:eastAsia="Calibri" w:hAnsi="Times New Roman" w:cs="Times New Roman"/>
          <w:sz w:val="28"/>
          <w:szCs w:val="28"/>
        </w:rPr>
      </w:pPr>
      <w:r w:rsidRPr="00D4746E">
        <w:rPr>
          <w:rFonts w:ascii="Times New Roman" w:eastAsia="Calibri" w:hAnsi="Times New Roman" w:cs="Times New Roman"/>
          <w:sz w:val="28"/>
          <w:szCs w:val="28"/>
        </w:rPr>
        <w:t>Форма</w:t>
      </w:r>
      <w:r w:rsidR="009169AD" w:rsidRPr="00D4746E">
        <w:rPr>
          <w:rFonts w:ascii="Times New Roman" w:eastAsia="Calibri" w:hAnsi="Times New Roman" w:cs="Times New Roman"/>
          <w:sz w:val="28"/>
          <w:szCs w:val="28"/>
        </w:rPr>
        <w:t xml:space="preserve"> организации учебного процесса:</w:t>
      </w:r>
      <w:r w:rsidRPr="00D4746E">
        <w:rPr>
          <w:rFonts w:ascii="Times New Roman" w:eastAsia="Calibri" w:hAnsi="Times New Roman" w:cs="Times New Roman"/>
          <w:sz w:val="28"/>
          <w:szCs w:val="28"/>
        </w:rPr>
        <w:t xml:space="preserve"> групповая.</w:t>
      </w:r>
    </w:p>
    <w:p w14:paraId="064C7DEA" w14:textId="7293751E" w:rsidR="007A6E7C" w:rsidRPr="00D4746E" w:rsidRDefault="007A6E7C" w:rsidP="00D4746E">
      <w:pPr>
        <w:spacing w:line="240" w:lineRule="auto"/>
        <w:jc w:val="center"/>
        <w:rPr>
          <w:rFonts w:ascii="Times New Roman" w:eastAsia="Calibri" w:hAnsi="Times New Roman" w:cs="Times New Roman"/>
          <w:b/>
          <w:bCs/>
          <w:iCs/>
          <w:sz w:val="28"/>
          <w:szCs w:val="28"/>
        </w:rPr>
      </w:pPr>
      <w:r w:rsidRPr="00D4746E">
        <w:rPr>
          <w:rFonts w:ascii="Times New Roman" w:eastAsia="Calibri" w:hAnsi="Times New Roman" w:cs="Times New Roman"/>
          <w:b/>
          <w:bCs/>
          <w:iCs/>
          <w:sz w:val="28"/>
          <w:szCs w:val="28"/>
        </w:rPr>
        <w:t>Материально-техническое оснащение</w:t>
      </w:r>
    </w:p>
    <w:p w14:paraId="56B2B42C" w14:textId="77777777" w:rsidR="009169AD" w:rsidRPr="00D4746E" w:rsidRDefault="007A6E7C" w:rsidP="00D4746E">
      <w:pPr>
        <w:spacing w:after="0" w:line="240" w:lineRule="auto"/>
        <w:ind w:firstLine="709"/>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Ноутбук, музыкальный материал на </w:t>
      </w:r>
      <w:r w:rsidRPr="00D4746E">
        <w:rPr>
          <w:rFonts w:ascii="Times New Roman" w:eastAsia="Calibri" w:hAnsi="Times New Roman" w:cs="Times New Roman"/>
          <w:sz w:val="28"/>
          <w:szCs w:val="28"/>
          <w:lang w:val="en-US"/>
        </w:rPr>
        <w:t>USB</w:t>
      </w:r>
      <w:r w:rsidRPr="00D4746E">
        <w:rPr>
          <w:rFonts w:ascii="Times New Roman" w:eastAsia="Calibri" w:hAnsi="Times New Roman" w:cs="Times New Roman"/>
          <w:sz w:val="28"/>
          <w:szCs w:val="28"/>
        </w:rPr>
        <w:t xml:space="preserve"> носителе, музыкальный центр (колонки).</w:t>
      </w:r>
      <w:bookmarkStart w:id="2" w:name="_Hlk49412784"/>
    </w:p>
    <w:p w14:paraId="5BBE15A8" w14:textId="20B6ECAE" w:rsidR="00D30234" w:rsidRPr="00D4746E" w:rsidRDefault="00D30234" w:rsidP="00D4746E">
      <w:pPr>
        <w:spacing w:after="0" w:line="240" w:lineRule="auto"/>
        <w:ind w:firstLine="567"/>
        <w:jc w:val="center"/>
        <w:rPr>
          <w:rFonts w:ascii="Times New Roman" w:eastAsia="Calibri" w:hAnsi="Times New Roman" w:cs="Times New Roman"/>
          <w:sz w:val="28"/>
          <w:szCs w:val="28"/>
        </w:rPr>
      </w:pPr>
      <w:r w:rsidRPr="00D4746E">
        <w:rPr>
          <w:rFonts w:ascii="Times New Roman" w:eastAsia="Calibri" w:hAnsi="Times New Roman" w:cs="Times New Roman"/>
          <w:b/>
          <w:bCs/>
          <w:iCs/>
          <w:sz w:val="28"/>
          <w:szCs w:val="28"/>
        </w:rPr>
        <w:t>Санитарно-гигиенические требования</w:t>
      </w:r>
    </w:p>
    <w:p w14:paraId="0A905F33" w14:textId="0D232276" w:rsidR="009169AD" w:rsidRPr="00D4746E" w:rsidRDefault="00D30234" w:rsidP="00D4746E">
      <w:pPr>
        <w:spacing w:after="0" w:line="240" w:lineRule="auto"/>
        <w:ind w:firstLine="708"/>
        <w:jc w:val="both"/>
        <w:rPr>
          <w:rFonts w:ascii="Times New Roman" w:eastAsia="Times New Roman" w:hAnsi="Times New Roman" w:cs="Times New Roman"/>
          <w:sz w:val="28"/>
          <w:szCs w:val="28"/>
        </w:rPr>
      </w:pPr>
      <w:r w:rsidRPr="00D4746E">
        <w:rPr>
          <w:rFonts w:ascii="Times New Roman" w:hAnsi="Times New Roman" w:cs="Times New Roman"/>
          <w:sz w:val="28"/>
          <w:szCs w:val="28"/>
        </w:rPr>
        <w:t xml:space="preserve">Занятия проводятся </w:t>
      </w:r>
      <w:r w:rsidR="009169AD" w:rsidRPr="00D4746E">
        <w:rPr>
          <w:rFonts w:ascii="Times New Roman" w:hAnsi="Times New Roman" w:cs="Times New Roman"/>
          <w:sz w:val="28"/>
          <w:szCs w:val="28"/>
        </w:rPr>
        <w:t xml:space="preserve">в соответствии с санитарно-гигиеническими требованиями и требованиями пожарной безопасности. Соблюдается режим проветривания </w:t>
      </w:r>
      <w:r w:rsidR="009169AD" w:rsidRPr="00D4746E">
        <w:rPr>
          <w:rFonts w:ascii="Times New Roman" w:eastAsia="Times New Roman" w:hAnsi="Times New Roman" w:cs="Times New Roman"/>
          <w:sz w:val="28"/>
          <w:szCs w:val="28"/>
        </w:rPr>
        <w:t>между занятиями, ежедневно – влажная уборка, освещение соответствует санитарным нормам.</w:t>
      </w:r>
    </w:p>
    <w:bookmarkEnd w:id="2"/>
    <w:p w14:paraId="27B2CFE4" w14:textId="77777777" w:rsidR="00540A70" w:rsidRPr="00D4746E" w:rsidRDefault="00540A70" w:rsidP="00D4746E">
      <w:pPr>
        <w:spacing w:line="240" w:lineRule="auto"/>
        <w:jc w:val="center"/>
        <w:rPr>
          <w:rFonts w:ascii="Times New Roman" w:eastAsia="Calibri" w:hAnsi="Times New Roman" w:cs="Times New Roman"/>
          <w:b/>
          <w:bCs/>
          <w:iCs/>
          <w:sz w:val="28"/>
          <w:szCs w:val="28"/>
        </w:rPr>
      </w:pPr>
      <w:r w:rsidRPr="00D4746E">
        <w:rPr>
          <w:rFonts w:ascii="Times New Roman" w:eastAsia="Calibri" w:hAnsi="Times New Roman" w:cs="Times New Roman"/>
          <w:b/>
          <w:bCs/>
          <w:iCs/>
          <w:sz w:val="28"/>
          <w:szCs w:val="28"/>
        </w:rPr>
        <w:t>Кадровое обеспечение.</w:t>
      </w:r>
    </w:p>
    <w:p w14:paraId="5DF2E5EA" w14:textId="77777777" w:rsidR="009169AD" w:rsidRPr="00D4746E" w:rsidRDefault="009169AD" w:rsidP="00D4746E">
      <w:pPr>
        <w:spacing w:line="240" w:lineRule="auto"/>
        <w:ind w:firstLine="709"/>
        <w:jc w:val="both"/>
        <w:rPr>
          <w:rFonts w:ascii="Times New Roman" w:hAnsi="Times New Roman" w:cs="Times New Roman"/>
          <w:bCs/>
          <w:sz w:val="28"/>
          <w:szCs w:val="28"/>
        </w:rPr>
      </w:pPr>
      <w:r w:rsidRPr="00D4746E">
        <w:rPr>
          <w:rFonts w:ascii="Times New Roman" w:hAnsi="Times New Roman" w:cs="Times New Roman"/>
          <w:bCs/>
          <w:sz w:val="28"/>
          <w:szCs w:val="28"/>
        </w:rPr>
        <w:t>Педагог, работающий по данной программе, имеет высшее образование по специализации «Спортивные танцы» и обладает знаниями в области детской психологии и педагогики.</w:t>
      </w:r>
    </w:p>
    <w:p w14:paraId="18887026" w14:textId="4A6B3027" w:rsidR="007A6E7C" w:rsidRPr="00D4746E" w:rsidRDefault="007A6E7C" w:rsidP="00D4746E">
      <w:pPr>
        <w:spacing w:line="240" w:lineRule="auto"/>
        <w:jc w:val="center"/>
        <w:rPr>
          <w:rFonts w:ascii="Times New Roman" w:eastAsia="Calibri" w:hAnsi="Times New Roman" w:cs="Times New Roman"/>
          <w:b/>
          <w:bCs/>
          <w:sz w:val="28"/>
          <w:szCs w:val="28"/>
        </w:rPr>
      </w:pPr>
      <w:r w:rsidRPr="00D4746E">
        <w:rPr>
          <w:rFonts w:ascii="Times New Roman" w:eastAsia="Calibri" w:hAnsi="Times New Roman" w:cs="Times New Roman"/>
          <w:b/>
          <w:bCs/>
          <w:sz w:val="28"/>
          <w:szCs w:val="28"/>
        </w:rPr>
        <w:t>Учебно-тематический план</w:t>
      </w:r>
    </w:p>
    <w:tbl>
      <w:tblPr>
        <w:tblStyle w:val="a3"/>
        <w:tblW w:w="9556" w:type="dxa"/>
        <w:tblLook w:val="04A0" w:firstRow="1" w:lastRow="0" w:firstColumn="1" w:lastColumn="0" w:noHBand="0" w:noVBand="1"/>
      </w:tblPr>
      <w:tblGrid>
        <w:gridCol w:w="817"/>
        <w:gridCol w:w="3573"/>
        <w:gridCol w:w="1458"/>
        <w:gridCol w:w="1655"/>
        <w:gridCol w:w="2053"/>
      </w:tblGrid>
      <w:tr w:rsidR="009169AD" w:rsidRPr="00D4746E" w14:paraId="522F63EC" w14:textId="77777777" w:rsidTr="009169AD">
        <w:tc>
          <w:tcPr>
            <w:tcW w:w="817" w:type="dxa"/>
            <w:vMerge w:val="restart"/>
          </w:tcPr>
          <w:p w14:paraId="55AB8748" w14:textId="77777777" w:rsidR="009169AD" w:rsidRPr="00D4746E" w:rsidRDefault="009169AD" w:rsidP="00D4746E">
            <w:pPr>
              <w:ind w:firstLine="142"/>
              <w:jc w:val="both"/>
              <w:rPr>
                <w:rFonts w:ascii="Times New Roman" w:hAnsi="Times New Roman" w:cs="Times New Roman"/>
                <w:b/>
                <w:sz w:val="28"/>
                <w:szCs w:val="28"/>
              </w:rPr>
            </w:pPr>
            <w:r w:rsidRPr="00D4746E">
              <w:rPr>
                <w:rFonts w:ascii="Times New Roman" w:hAnsi="Times New Roman" w:cs="Times New Roman"/>
                <w:b/>
                <w:sz w:val="28"/>
                <w:szCs w:val="28"/>
              </w:rPr>
              <w:t>№</w:t>
            </w:r>
          </w:p>
          <w:p w14:paraId="3071A6AE" w14:textId="77777777" w:rsidR="009169AD" w:rsidRPr="00D4746E" w:rsidRDefault="009169AD" w:rsidP="00D4746E">
            <w:pPr>
              <w:ind w:firstLine="142"/>
              <w:jc w:val="both"/>
              <w:rPr>
                <w:rFonts w:ascii="Times New Roman" w:hAnsi="Times New Roman" w:cs="Times New Roman"/>
                <w:b/>
                <w:sz w:val="28"/>
                <w:szCs w:val="28"/>
              </w:rPr>
            </w:pPr>
            <w:proofErr w:type="gramStart"/>
            <w:r w:rsidRPr="00D4746E">
              <w:rPr>
                <w:rFonts w:ascii="Times New Roman" w:hAnsi="Times New Roman" w:cs="Times New Roman"/>
                <w:b/>
                <w:sz w:val="28"/>
                <w:szCs w:val="28"/>
              </w:rPr>
              <w:t>п</w:t>
            </w:r>
            <w:proofErr w:type="gramEnd"/>
            <w:r w:rsidRPr="00D4746E">
              <w:rPr>
                <w:rFonts w:ascii="Times New Roman" w:hAnsi="Times New Roman" w:cs="Times New Roman"/>
                <w:b/>
                <w:sz w:val="28"/>
                <w:szCs w:val="28"/>
              </w:rPr>
              <w:t>/п</w:t>
            </w:r>
          </w:p>
        </w:tc>
        <w:tc>
          <w:tcPr>
            <w:tcW w:w="3573" w:type="dxa"/>
            <w:vMerge w:val="restart"/>
          </w:tcPr>
          <w:p w14:paraId="13142CAB" w14:textId="77777777" w:rsidR="009169AD" w:rsidRPr="00D4746E" w:rsidRDefault="009169AD" w:rsidP="00D4746E">
            <w:pPr>
              <w:ind w:firstLine="567"/>
              <w:jc w:val="center"/>
              <w:rPr>
                <w:rFonts w:ascii="Times New Roman" w:hAnsi="Times New Roman" w:cs="Times New Roman"/>
                <w:b/>
                <w:sz w:val="28"/>
                <w:szCs w:val="28"/>
              </w:rPr>
            </w:pPr>
          </w:p>
          <w:p w14:paraId="08024C3B" w14:textId="77777777" w:rsidR="009169AD" w:rsidRPr="00D4746E" w:rsidRDefault="009169AD" w:rsidP="00D4746E">
            <w:pPr>
              <w:ind w:firstLine="567"/>
              <w:jc w:val="center"/>
              <w:rPr>
                <w:rFonts w:ascii="Times New Roman" w:hAnsi="Times New Roman" w:cs="Times New Roman"/>
                <w:b/>
                <w:sz w:val="28"/>
                <w:szCs w:val="28"/>
              </w:rPr>
            </w:pPr>
            <w:r w:rsidRPr="00D4746E">
              <w:rPr>
                <w:rFonts w:ascii="Times New Roman" w:hAnsi="Times New Roman" w:cs="Times New Roman"/>
                <w:b/>
                <w:sz w:val="28"/>
                <w:szCs w:val="28"/>
              </w:rPr>
              <w:t>Название разделов</w:t>
            </w:r>
          </w:p>
        </w:tc>
        <w:tc>
          <w:tcPr>
            <w:tcW w:w="5166" w:type="dxa"/>
            <w:gridSpan w:val="3"/>
          </w:tcPr>
          <w:p w14:paraId="5B331812" w14:textId="77777777" w:rsidR="009169AD" w:rsidRPr="00D4746E" w:rsidRDefault="009169AD" w:rsidP="00D4746E">
            <w:pPr>
              <w:ind w:firstLine="567"/>
              <w:jc w:val="center"/>
              <w:rPr>
                <w:rFonts w:ascii="Times New Roman" w:hAnsi="Times New Roman" w:cs="Times New Roman"/>
                <w:b/>
                <w:sz w:val="28"/>
                <w:szCs w:val="28"/>
              </w:rPr>
            </w:pPr>
            <w:r w:rsidRPr="00D4746E">
              <w:rPr>
                <w:rFonts w:ascii="Times New Roman" w:hAnsi="Times New Roman" w:cs="Times New Roman"/>
                <w:b/>
                <w:sz w:val="28"/>
                <w:szCs w:val="28"/>
              </w:rPr>
              <w:t>Количество часов</w:t>
            </w:r>
          </w:p>
        </w:tc>
      </w:tr>
      <w:tr w:rsidR="009169AD" w:rsidRPr="00D4746E" w14:paraId="5C1D2739" w14:textId="77777777" w:rsidTr="009169AD">
        <w:tc>
          <w:tcPr>
            <w:tcW w:w="817" w:type="dxa"/>
            <w:vMerge/>
          </w:tcPr>
          <w:p w14:paraId="7F193876" w14:textId="77777777" w:rsidR="009169AD" w:rsidRPr="00D4746E" w:rsidRDefault="009169AD" w:rsidP="00D4746E">
            <w:pPr>
              <w:ind w:firstLine="142"/>
              <w:jc w:val="both"/>
              <w:rPr>
                <w:rFonts w:ascii="Times New Roman" w:hAnsi="Times New Roman" w:cs="Times New Roman"/>
                <w:b/>
                <w:sz w:val="28"/>
                <w:szCs w:val="28"/>
              </w:rPr>
            </w:pPr>
          </w:p>
        </w:tc>
        <w:tc>
          <w:tcPr>
            <w:tcW w:w="3573" w:type="dxa"/>
            <w:vMerge/>
          </w:tcPr>
          <w:p w14:paraId="0597FE02" w14:textId="77777777" w:rsidR="009169AD" w:rsidRPr="00D4746E" w:rsidRDefault="009169AD" w:rsidP="00D4746E">
            <w:pPr>
              <w:ind w:firstLine="567"/>
              <w:jc w:val="center"/>
              <w:rPr>
                <w:rFonts w:ascii="Times New Roman" w:hAnsi="Times New Roman" w:cs="Times New Roman"/>
                <w:b/>
                <w:sz w:val="28"/>
                <w:szCs w:val="28"/>
              </w:rPr>
            </w:pPr>
          </w:p>
        </w:tc>
        <w:tc>
          <w:tcPr>
            <w:tcW w:w="1458" w:type="dxa"/>
          </w:tcPr>
          <w:p w14:paraId="32F83F03" w14:textId="77777777" w:rsidR="009169AD" w:rsidRPr="00D4746E" w:rsidRDefault="009169AD" w:rsidP="00D4746E">
            <w:pPr>
              <w:ind w:firstLine="567"/>
              <w:jc w:val="center"/>
              <w:rPr>
                <w:rFonts w:ascii="Times New Roman" w:hAnsi="Times New Roman" w:cs="Times New Roman"/>
                <w:b/>
                <w:sz w:val="28"/>
                <w:szCs w:val="28"/>
              </w:rPr>
            </w:pPr>
            <w:r w:rsidRPr="00D4746E">
              <w:rPr>
                <w:rFonts w:ascii="Times New Roman" w:hAnsi="Times New Roman" w:cs="Times New Roman"/>
                <w:b/>
                <w:sz w:val="28"/>
                <w:szCs w:val="28"/>
              </w:rPr>
              <w:t>всего</w:t>
            </w:r>
          </w:p>
        </w:tc>
        <w:tc>
          <w:tcPr>
            <w:tcW w:w="1655" w:type="dxa"/>
          </w:tcPr>
          <w:p w14:paraId="789616FA" w14:textId="77777777" w:rsidR="009169AD" w:rsidRPr="00D4746E" w:rsidRDefault="009169AD" w:rsidP="00D4746E">
            <w:pPr>
              <w:ind w:firstLine="567"/>
              <w:jc w:val="center"/>
              <w:rPr>
                <w:rFonts w:ascii="Times New Roman" w:hAnsi="Times New Roman" w:cs="Times New Roman"/>
                <w:b/>
                <w:sz w:val="28"/>
                <w:szCs w:val="28"/>
              </w:rPr>
            </w:pPr>
            <w:r w:rsidRPr="00D4746E">
              <w:rPr>
                <w:rFonts w:ascii="Times New Roman" w:hAnsi="Times New Roman" w:cs="Times New Roman"/>
                <w:b/>
                <w:sz w:val="28"/>
                <w:szCs w:val="28"/>
              </w:rPr>
              <w:t>теория</w:t>
            </w:r>
          </w:p>
        </w:tc>
        <w:tc>
          <w:tcPr>
            <w:tcW w:w="2053" w:type="dxa"/>
          </w:tcPr>
          <w:p w14:paraId="30FC5A33" w14:textId="77777777" w:rsidR="009169AD" w:rsidRPr="00D4746E" w:rsidRDefault="009169AD" w:rsidP="00D4746E">
            <w:pPr>
              <w:ind w:firstLine="567"/>
              <w:jc w:val="center"/>
              <w:rPr>
                <w:rFonts w:ascii="Times New Roman" w:hAnsi="Times New Roman" w:cs="Times New Roman"/>
                <w:b/>
                <w:sz w:val="28"/>
                <w:szCs w:val="28"/>
              </w:rPr>
            </w:pPr>
            <w:r w:rsidRPr="00D4746E">
              <w:rPr>
                <w:rFonts w:ascii="Times New Roman" w:hAnsi="Times New Roman" w:cs="Times New Roman"/>
                <w:b/>
                <w:sz w:val="28"/>
                <w:szCs w:val="28"/>
              </w:rPr>
              <w:t>практика</w:t>
            </w:r>
          </w:p>
        </w:tc>
      </w:tr>
      <w:tr w:rsidR="009169AD" w:rsidRPr="00D4746E" w14:paraId="42EB8E95" w14:textId="77777777" w:rsidTr="009169AD">
        <w:tc>
          <w:tcPr>
            <w:tcW w:w="817" w:type="dxa"/>
          </w:tcPr>
          <w:p w14:paraId="6576A799" w14:textId="77777777" w:rsidR="009169AD" w:rsidRPr="00D4746E" w:rsidRDefault="009169AD" w:rsidP="00D4746E">
            <w:pPr>
              <w:ind w:firstLine="142"/>
              <w:jc w:val="both"/>
              <w:rPr>
                <w:rFonts w:ascii="Times New Roman" w:hAnsi="Times New Roman" w:cs="Times New Roman"/>
                <w:b/>
                <w:sz w:val="28"/>
                <w:szCs w:val="28"/>
              </w:rPr>
            </w:pPr>
          </w:p>
        </w:tc>
        <w:tc>
          <w:tcPr>
            <w:tcW w:w="3573" w:type="dxa"/>
          </w:tcPr>
          <w:p w14:paraId="14087605"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Вводное занятие</w:t>
            </w:r>
          </w:p>
        </w:tc>
        <w:tc>
          <w:tcPr>
            <w:tcW w:w="1458" w:type="dxa"/>
          </w:tcPr>
          <w:p w14:paraId="23A464B3" w14:textId="77777777" w:rsidR="009169AD" w:rsidRPr="00D4746E" w:rsidRDefault="009169AD" w:rsidP="00D4746E">
            <w:pPr>
              <w:ind w:firstLine="567"/>
              <w:rPr>
                <w:rFonts w:ascii="Times New Roman" w:hAnsi="Times New Roman" w:cs="Times New Roman"/>
                <w:sz w:val="28"/>
                <w:szCs w:val="28"/>
                <w:lang w:val="en-US"/>
              </w:rPr>
            </w:pPr>
            <w:r w:rsidRPr="00D4746E">
              <w:rPr>
                <w:rFonts w:ascii="Times New Roman" w:hAnsi="Times New Roman" w:cs="Times New Roman"/>
                <w:sz w:val="28"/>
                <w:szCs w:val="28"/>
                <w:lang w:val="en-US"/>
              </w:rPr>
              <w:t>2</w:t>
            </w:r>
          </w:p>
        </w:tc>
        <w:tc>
          <w:tcPr>
            <w:tcW w:w="1655" w:type="dxa"/>
          </w:tcPr>
          <w:p w14:paraId="74B7FA6B" w14:textId="77777777" w:rsidR="009169AD" w:rsidRPr="00D4746E" w:rsidRDefault="009169AD" w:rsidP="00D4746E">
            <w:pPr>
              <w:ind w:firstLine="567"/>
              <w:rPr>
                <w:rFonts w:ascii="Times New Roman" w:hAnsi="Times New Roman" w:cs="Times New Roman"/>
                <w:sz w:val="28"/>
                <w:szCs w:val="28"/>
                <w:lang w:val="en-US"/>
              </w:rPr>
            </w:pPr>
            <w:r w:rsidRPr="00D4746E">
              <w:rPr>
                <w:rFonts w:ascii="Times New Roman" w:hAnsi="Times New Roman" w:cs="Times New Roman"/>
                <w:sz w:val="28"/>
                <w:szCs w:val="28"/>
                <w:lang w:val="en-US"/>
              </w:rPr>
              <w:t>2</w:t>
            </w:r>
          </w:p>
        </w:tc>
        <w:tc>
          <w:tcPr>
            <w:tcW w:w="2053" w:type="dxa"/>
          </w:tcPr>
          <w:p w14:paraId="510EE171" w14:textId="77777777" w:rsidR="009169AD" w:rsidRPr="00D4746E" w:rsidRDefault="009169AD" w:rsidP="00D4746E">
            <w:pPr>
              <w:ind w:firstLine="567"/>
              <w:rPr>
                <w:rFonts w:ascii="Times New Roman" w:hAnsi="Times New Roman" w:cs="Times New Roman"/>
                <w:sz w:val="28"/>
                <w:szCs w:val="28"/>
              </w:rPr>
            </w:pPr>
          </w:p>
        </w:tc>
      </w:tr>
      <w:tr w:rsidR="009169AD" w:rsidRPr="00D4746E" w14:paraId="16776D6E" w14:textId="77777777" w:rsidTr="009169AD">
        <w:tc>
          <w:tcPr>
            <w:tcW w:w="817" w:type="dxa"/>
          </w:tcPr>
          <w:p w14:paraId="61C9BE7F"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lastRenderedPageBreak/>
              <w:t>1</w:t>
            </w:r>
          </w:p>
        </w:tc>
        <w:tc>
          <w:tcPr>
            <w:tcW w:w="3573" w:type="dxa"/>
          </w:tcPr>
          <w:p w14:paraId="139DFC36" w14:textId="77777777" w:rsidR="009169AD" w:rsidRPr="00D4746E" w:rsidRDefault="009169AD" w:rsidP="00D4746E">
            <w:pPr>
              <w:rPr>
                <w:rFonts w:ascii="Times New Roman" w:hAnsi="Times New Roman" w:cs="Times New Roman"/>
                <w:sz w:val="28"/>
                <w:szCs w:val="28"/>
              </w:rPr>
            </w:pPr>
            <w:proofErr w:type="spellStart"/>
            <w:r w:rsidRPr="00D4746E">
              <w:rPr>
                <w:rFonts w:ascii="Times New Roman" w:hAnsi="Times New Roman" w:cs="Times New Roman"/>
                <w:sz w:val="28"/>
                <w:szCs w:val="28"/>
                <w:lang w:val="en-US"/>
              </w:rPr>
              <w:t>Музыкальная</w:t>
            </w:r>
            <w:proofErr w:type="spellEnd"/>
            <w:r w:rsidRPr="00D4746E">
              <w:rPr>
                <w:rFonts w:ascii="Times New Roman" w:hAnsi="Times New Roman" w:cs="Times New Roman"/>
                <w:sz w:val="28"/>
                <w:szCs w:val="28"/>
                <w:lang w:val="en-US"/>
              </w:rPr>
              <w:t xml:space="preserve"> </w:t>
            </w:r>
            <w:r w:rsidRPr="00D4746E">
              <w:rPr>
                <w:rFonts w:ascii="Times New Roman" w:hAnsi="Times New Roman" w:cs="Times New Roman"/>
                <w:sz w:val="28"/>
                <w:szCs w:val="28"/>
              </w:rPr>
              <w:t xml:space="preserve"> </w:t>
            </w:r>
            <w:proofErr w:type="spellStart"/>
            <w:r w:rsidRPr="00D4746E">
              <w:rPr>
                <w:rFonts w:ascii="Times New Roman" w:hAnsi="Times New Roman" w:cs="Times New Roman"/>
                <w:sz w:val="28"/>
                <w:szCs w:val="28"/>
                <w:lang w:val="en-US"/>
              </w:rPr>
              <w:t>грам</w:t>
            </w:r>
            <w:proofErr w:type="spellEnd"/>
            <w:r w:rsidRPr="00D4746E">
              <w:rPr>
                <w:rFonts w:ascii="Times New Roman" w:hAnsi="Times New Roman" w:cs="Times New Roman"/>
                <w:sz w:val="28"/>
                <w:szCs w:val="28"/>
              </w:rPr>
              <w:t>о</w:t>
            </w:r>
            <w:proofErr w:type="spellStart"/>
            <w:r w:rsidRPr="00D4746E">
              <w:rPr>
                <w:rFonts w:ascii="Times New Roman" w:hAnsi="Times New Roman" w:cs="Times New Roman"/>
                <w:sz w:val="28"/>
                <w:szCs w:val="28"/>
                <w:lang w:val="en-US"/>
              </w:rPr>
              <w:t>та</w:t>
            </w:r>
            <w:proofErr w:type="spellEnd"/>
          </w:p>
        </w:tc>
        <w:tc>
          <w:tcPr>
            <w:tcW w:w="1458" w:type="dxa"/>
          </w:tcPr>
          <w:p w14:paraId="2EE15093"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6</w:t>
            </w:r>
          </w:p>
        </w:tc>
        <w:tc>
          <w:tcPr>
            <w:tcW w:w="1655" w:type="dxa"/>
          </w:tcPr>
          <w:p w14:paraId="14DCF0A5"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7B08AA3A"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4</w:t>
            </w:r>
          </w:p>
        </w:tc>
      </w:tr>
      <w:tr w:rsidR="009169AD" w:rsidRPr="00D4746E" w14:paraId="4CDE4AD5" w14:textId="77777777" w:rsidTr="009169AD">
        <w:tc>
          <w:tcPr>
            <w:tcW w:w="817" w:type="dxa"/>
          </w:tcPr>
          <w:p w14:paraId="7EADE043"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2</w:t>
            </w:r>
          </w:p>
        </w:tc>
        <w:tc>
          <w:tcPr>
            <w:tcW w:w="3573" w:type="dxa"/>
          </w:tcPr>
          <w:p w14:paraId="6F81593B"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Азбука танца</w:t>
            </w:r>
          </w:p>
        </w:tc>
        <w:tc>
          <w:tcPr>
            <w:tcW w:w="1458" w:type="dxa"/>
          </w:tcPr>
          <w:p w14:paraId="5049260B"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10</w:t>
            </w:r>
          </w:p>
        </w:tc>
        <w:tc>
          <w:tcPr>
            <w:tcW w:w="1655" w:type="dxa"/>
          </w:tcPr>
          <w:p w14:paraId="21454658"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79A86958"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8</w:t>
            </w:r>
          </w:p>
        </w:tc>
      </w:tr>
      <w:tr w:rsidR="009169AD" w:rsidRPr="00D4746E" w14:paraId="11D586E1" w14:textId="77777777" w:rsidTr="009169AD">
        <w:trPr>
          <w:trHeight w:val="337"/>
        </w:trPr>
        <w:tc>
          <w:tcPr>
            <w:tcW w:w="817" w:type="dxa"/>
          </w:tcPr>
          <w:p w14:paraId="06E99C95"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3</w:t>
            </w:r>
          </w:p>
        </w:tc>
        <w:tc>
          <w:tcPr>
            <w:tcW w:w="3573" w:type="dxa"/>
          </w:tcPr>
          <w:p w14:paraId="4B28B361" w14:textId="7207F2B2"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Танец «Медленный вальс»</w:t>
            </w:r>
          </w:p>
        </w:tc>
        <w:tc>
          <w:tcPr>
            <w:tcW w:w="1458" w:type="dxa"/>
          </w:tcPr>
          <w:p w14:paraId="7376735E"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16</w:t>
            </w:r>
          </w:p>
        </w:tc>
        <w:tc>
          <w:tcPr>
            <w:tcW w:w="1655" w:type="dxa"/>
          </w:tcPr>
          <w:p w14:paraId="2234C2E7"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5D25E52B"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w:t>
            </w:r>
          </w:p>
        </w:tc>
      </w:tr>
      <w:tr w:rsidR="009169AD" w:rsidRPr="00D4746E" w14:paraId="52A4CF21" w14:textId="77777777" w:rsidTr="009169AD">
        <w:tc>
          <w:tcPr>
            <w:tcW w:w="817" w:type="dxa"/>
          </w:tcPr>
          <w:p w14:paraId="47A41A90"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4</w:t>
            </w:r>
          </w:p>
        </w:tc>
        <w:tc>
          <w:tcPr>
            <w:tcW w:w="3573" w:type="dxa"/>
          </w:tcPr>
          <w:p w14:paraId="7D9BE252"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Танец «Ча-ча-ча»</w:t>
            </w:r>
          </w:p>
        </w:tc>
        <w:tc>
          <w:tcPr>
            <w:tcW w:w="1458" w:type="dxa"/>
          </w:tcPr>
          <w:p w14:paraId="60466616"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16</w:t>
            </w:r>
          </w:p>
        </w:tc>
        <w:tc>
          <w:tcPr>
            <w:tcW w:w="1655" w:type="dxa"/>
          </w:tcPr>
          <w:p w14:paraId="07C75567" w14:textId="77777777" w:rsidR="009169AD" w:rsidRPr="00D4746E" w:rsidRDefault="009169AD" w:rsidP="00D4746E">
            <w:pPr>
              <w:ind w:firstLine="567"/>
              <w:rPr>
                <w:rFonts w:ascii="Times New Roman" w:hAnsi="Times New Roman" w:cs="Times New Roman"/>
                <w:sz w:val="28"/>
                <w:szCs w:val="28"/>
                <w:lang w:val="en-US"/>
              </w:rPr>
            </w:pPr>
            <w:r w:rsidRPr="00D4746E">
              <w:rPr>
                <w:rFonts w:ascii="Times New Roman" w:hAnsi="Times New Roman" w:cs="Times New Roman"/>
                <w:sz w:val="28"/>
                <w:szCs w:val="28"/>
                <w:lang w:val="en-US"/>
              </w:rPr>
              <w:t>2</w:t>
            </w:r>
          </w:p>
        </w:tc>
        <w:tc>
          <w:tcPr>
            <w:tcW w:w="2053" w:type="dxa"/>
          </w:tcPr>
          <w:p w14:paraId="05240A1E"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w:t>
            </w:r>
          </w:p>
        </w:tc>
      </w:tr>
      <w:tr w:rsidR="009169AD" w:rsidRPr="00D4746E" w14:paraId="58AD3ACF" w14:textId="77777777" w:rsidTr="009169AD">
        <w:tc>
          <w:tcPr>
            <w:tcW w:w="817" w:type="dxa"/>
          </w:tcPr>
          <w:p w14:paraId="17AB019A"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5</w:t>
            </w:r>
          </w:p>
        </w:tc>
        <w:tc>
          <w:tcPr>
            <w:tcW w:w="3573" w:type="dxa"/>
          </w:tcPr>
          <w:p w14:paraId="166937E8"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Танец «Квикстеп»</w:t>
            </w:r>
          </w:p>
        </w:tc>
        <w:tc>
          <w:tcPr>
            <w:tcW w:w="1458" w:type="dxa"/>
          </w:tcPr>
          <w:p w14:paraId="5D927348"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16</w:t>
            </w:r>
          </w:p>
        </w:tc>
        <w:tc>
          <w:tcPr>
            <w:tcW w:w="1655" w:type="dxa"/>
          </w:tcPr>
          <w:p w14:paraId="565D6D3E"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5934C66D"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w:t>
            </w:r>
          </w:p>
        </w:tc>
      </w:tr>
      <w:tr w:rsidR="009169AD" w:rsidRPr="00D4746E" w14:paraId="7F9C24BA" w14:textId="77777777" w:rsidTr="009169AD">
        <w:tc>
          <w:tcPr>
            <w:tcW w:w="817" w:type="dxa"/>
          </w:tcPr>
          <w:p w14:paraId="08B5F0AB"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6</w:t>
            </w:r>
          </w:p>
        </w:tc>
        <w:tc>
          <w:tcPr>
            <w:tcW w:w="3573" w:type="dxa"/>
          </w:tcPr>
          <w:p w14:paraId="46DE7EF4"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Танец «</w:t>
            </w:r>
            <w:proofErr w:type="spellStart"/>
            <w:r w:rsidRPr="00D4746E">
              <w:rPr>
                <w:rFonts w:ascii="Times New Roman" w:hAnsi="Times New Roman" w:cs="Times New Roman"/>
                <w:sz w:val="28"/>
                <w:szCs w:val="28"/>
              </w:rPr>
              <w:t>Джайв</w:t>
            </w:r>
            <w:proofErr w:type="spellEnd"/>
            <w:r w:rsidRPr="00D4746E">
              <w:rPr>
                <w:rFonts w:ascii="Times New Roman" w:hAnsi="Times New Roman" w:cs="Times New Roman"/>
                <w:sz w:val="28"/>
                <w:szCs w:val="28"/>
              </w:rPr>
              <w:t>»</w:t>
            </w:r>
          </w:p>
        </w:tc>
        <w:tc>
          <w:tcPr>
            <w:tcW w:w="1458" w:type="dxa"/>
          </w:tcPr>
          <w:p w14:paraId="60B91E45"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16</w:t>
            </w:r>
          </w:p>
        </w:tc>
        <w:tc>
          <w:tcPr>
            <w:tcW w:w="1655" w:type="dxa"/>
          </w:tcPr>
          <w:p w14:paraId="38CB2FC8"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65F4E904"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w:t>
            </w:r>
          </w:p>
        </w:tc>
      </w:tr>
      <w:tr w:rsidR="009169AD" w:rsidRPr="00D4746E" w14:paraId="283CD115" w14:textId="77777777" w:rsidTr="009169AD">
        <w:tc>
          <w:tcPr>
            <w:tcW w:w="817" w:type="dxa"/>
          </w:tcPr>
          <w:p w14:paraId="2439F174"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7</w:t>
            </w:r>
          </w:p>
        </w:tc>
        <w:tc>
          <w:tcPr>
            <w:tcW w:w="3573" w:type="dxa"/>
          </w:tcPr>
          <w:p w14:paraId="5DF0A89C"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Танец «Танго»</w:t>
            </w:r>
          </w:p>
        </w:tc>
        <w:tc>
          <w:tcPr>
            <w:tcW w:w="1458" w:type="dxa"/>
          </w:tcPr>
          <w:p w14:paraId="74814EB9"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16</w:t>
            </w:r>
          </w:p>
        </w:tc>
        <w:tc>
          <w:tcPr>
            <w:tcW w:w="1655" w:type="dxa"/>
          </w:tcPr>
          <w:p w14:paraId="1FB5F82F"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22FEE8FC"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w:t>
            </w:r>
          </w:p>
        </w:tc>
      </w:tr>
      <w:tr w:rsidR="009169AD" w:rsidRPr="00D4746E" w14:paraId="599D750E" w14:textId="77777777" w:rsidTr="009169AD">
        <w:tc>
          <w:tcPr>
            <w:tcW w:w="817" w:type="dxa"/>
          </w:tcPr>
          <w:p w14:paraId="402DDBAF"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8</w:t>
            </w:r>
          </w:p>
        </w:tc>
        <w:tc>
          <w:tcPr>
            <w:tcW w:w="3573" w:type="dxa"/>
          </w:tcPr>
          <w:p w14:paraId="3A51A63C"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Танец «Самба»</w:t>
            </w:r>
          </w:p>
        </w:tc>
        <w:tc>
          <w:tcPr>
            <w:tcW w:w="1458" w:type="dxa"/>
          </w:tcPr>
          <w:p w14:paraId="69632795"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16</w:t>
            </w:r>
          </w:p>
        </w:tc>
        <w:tc>
          <w:tcPr>
            <w:tcW w:w="1655" w:type="dxa"/>
          </w:tcPr>
          <w:p w14:paraId="1BF26C87"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2</w:t>
            </w:r>
          </w:p>
        </w:tc>
        <w:tc>
          <w:tcPr>
            <w:tcW w:w="2053" w:type="dxa"/>
          </w:tcPr>
          <w:p w14:paraId="3E3A3203"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w:t>
            </w:r>
          </w:p>
        </w:tc>
      </w:tr>
      <w:tr w:rsidR="009169AD" w:rsidRPr="00D4746E" w14:paraId="497A015E" w14:textId="77777777" w:rsidTr="009169AD">
        <w:tc>
          <w:tcPr>
            <w:tcW w:w="817" w:type="dxa"/>
          </w:tcPr>
          <w:p w14:paraId="08A07D5F"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9</w:t>
            </w:r>
          </w:p>
        </w:tc>
        <w:tc>
          <w:tcPr>
            <w:tcW w:w="3573" w:type="dxa"/>
          </w:tcPr>
          <w:p w14:paraId="0FF64C7A" w14:textId="77777777" w:rsidR="009169AD" w:rsidRPr="00D4746E" w:rsidRDefault="009169AD" w:rsidP="00D4746E">
            <w:pPr>
              <w:rPr>
                <w:rFonts w:ascii="Times New Roman" w:hAnsi="Times New Roman" w:cs="Times New Roman"/>
                <w:sz w:val="28"/>
                <w:szCs w:val="28"/>
              </w:rPr>
            </w:pPr>
            <w:proofErr w:type="spellStart"/>
            <w:r w:rsidRPr="00D4746E">
              <w:rPr>
                <w:rFonts w:ascii="Times New Roman" w:hAnsi="Times New Roman" w:cs="Times New Roman"/>
                <w:sz w:val="28"/>
                <w:szCs w:val="28"/>
              </w:rPr>
              <w:t>Репетиционно</w:t>
            </w:r>
            <w:proofErr w:type="spellEnd"/>
            <w:r w:rsidRPr="00D4746E">
              <w:rPr>
                <w:rFonts w:ascii="Times New Roman" w:hAnsi="Times New Roman" w:cs="Times New Roman"/>
                <w:sz w:val="28"/>
                <w:szCs w:val="28"/>
              </w:rPr>
              <w:t>-постановочная работа</w:t>
            </w:r>
          </w:p>
        </w:tc>
        <w:tc>
          <w:tcPr>
            <w:tcW w:w="1458" w:type="dxa"/>
          </w:tcPr>
          <w:p w14:paraId="76E0A92D"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18</w:t>
            </w:r>
          </w:p>
        </w:tc>
        <w:tc>
          <w:tcPr>
            <w:tcW w:w="1655" w:type="dxa"/>
          </w:tcPr>
          <w:p w14:paraId="23C720C8" w14:textId="77777777" w:rsidR="009169AD" w:rsidRPr="00D4746E" w:rsidRDefault="009169AD" w:rsidP="00D4746E">
            <w:pPr>
              <w:ind w:firstLine="567"/>
              <w:rPr>
                <w:rFonts w:ascii="Times New Roman" w:hAnsi="Times New Roman" w:cs="Times New Roman"/>
                <w:sz w:val="28"/>
                <w:szCs w:val="28"/>
              </w:rPr>
            </w:pPr>
          </w:p>
        </w:tc>
        <w:tc>
          <w:tcPr>
            <w:tcW w:w="2053" w:type="dxa"/>
          </w:tcPr>
          <w:p w14:paraId="29414ED5"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18</w:t>
            </w:r>
          </w:p>
        </w:tc>
      </w:tr>
      <w:tr w:rsidR="009169AD" w:rsidRPr="00D4746E" w14:paraId="6244A551" w14:textId="77777777" w:rsidTr="009169AD">
        <w:tc>
          <w:tcPr>
            <w:tcW w:w="817" w:type="dxa"/>
          </w:tcPr>
          <w:p w14:paraId="689351A2" w14:textId="77777777" w:rsidR="009169AD" w:rsidRPr="00D4746E" w:rsidRDefault="009169AD" w:rsidP="00D4746E">
            <w:pPr>
              <w:ind w:firstLine="142"/>
              <w:jc w:val="both"/>
              <w:rPr>
                <w:rFonts w:ascii="Times New Roman" w:hAnsi="Times New Roman" w:cs="Times New Roman"/>
                <w:bCs/>
                <w:sz w:val="28"/>
                <w:szCs w:val="28"/>
              </w:rPr>
            </w:pPr>
            <w:r w:rsidRPr="00D4746E">
              <w:rPr>
                <w:rFonts w:ascii="Times New Roman" w:hAnsi="Times New Roman" w:cs="Times New Roman"/>
                <w:bCs/>
                <w:sz w:val="28"/>
                <w:szCs w:val="28"/>
              </w:rPr>
              <w:t>10</w:t>
            </w:r>
          </w:p>
        </w:tc>
        <w:tc>
          <w:tcPr>
            <w:tcW w:w="3573" w:type="dxa"/>
          </w:tcPr>
          <w:p w14:paraId="76AF8F90"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Концертная деятельность</w:t>
            </w:r>
          </w:p>
        </w:tc>
        <w:tc>
          <w:tcPr>
            <w:tcW w:w="1458" w:type="dxa"/>
          </w:tcPr>
          <w:p w14:paraId="48236DBD"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10</w:t>
            </w:r>
          </w:p>
        </w:tc>
        <w:tc>
          <w:tcPr>
            <w:tcW w:w="1655" w:type="dxa"/>
          </w:tcPr>
          <w:p w14:paraId="1235D131" w14:textId="77777777" w:rsidR="009169AD" w:rsidRPr="00D4746E" w:rsidRDefault="009169AD" w:rsidP="00D4746E">
            <w:pPr>
              <w:ind w:firstLine="567"/>
              <w:rPr>
                <w:rFonts w:ascii="Times New Roman" w:hAnsi="Times New Roman" w:cs="Times New Roman"/>
                <w:sz w:val="28"/>
                <w:szCs w:val="28"/>
              </w:rPr>
            </w:pPr>
          </w:p>
        </w:tc>
        <w:tc>
          <w:tcPr>
            <w:tcW w:w="2053" w:type="dxa"/>
          </w:tcPr>
          <w:p w14:paraId="35A6FCFF"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10</w:t>
            </w:r>
          </w:p>
        </w:tc>
      </w:tr>
      <w:tr w:rsidR="009169AD" w:rsidRPr="00D4746E" w14:paraId="45E85297" w14:textId="77777777" w:rsidTr="009169AD">
        <w:tc>
          <w:tcPr>
            <w:tcW w:w="817" w:type="dxa"/>
          </w:tcPr>
          <w:p w14:paraId="7E86F6BA" w14:textId="77777777" w:rsidR="009169AD" w:rsidRPr="00D4746E" w:rsidRDefault="009169AD" w:rsidP="00D4746E">
            <w:pPr>
              <w:ind w:firstLine="142"/>
              <w:jc w:val="both"/>
              <w:rPr>
                <w:rFonts w:ascii="Times New Roman" w:hAnsi="Times New Roman" w:cs="Times New Roman"/>
                <w:sz w:val="28"/>
                <w:szCs w:val="28"/>
              </w:rPr>
            </w:pPr>
          </w:p>
        </w:tc>
        <w:tc>
          <w:tcPr>
            <w:tcW w:w="3573" w:type="dxa"/>
          </w:tcPr>
          <w:p w14:paraId="1AB449C4" w14:textId="77777777" w:rsidR="009169AD" w:rsidRPr="00D4746E" w:rsidRDefault="009169AD" w:rsidP="00D4746E">
            <w:pPr>
              <w:rPr>
                <w:rFonts w:ascii="Times New Roman" w:hAnsi="Times New Roman" w:cs="Times New Roman"/>
                <w:sz w:val="28"/>
                <w:szCs w:val="28"/>
              </w:rPr>
            </w:pPr>
            <w:r w:rsidRPr="00D4746E">
              <w:rPr>
                <w:rFonts w:ascii="Times New Roman" w:hAnsi="Times New Roman" w:cs="Times New Roman"/>
                <w:sz w:val="28"/>
                <w:szCs w:val="28"/>
              </w:rPr>
              <w:t>Итоговое занятие</w:t>
            </w:r>
          </w:p>
        </w:tc>
        <w:tc>
          <w:tcPr>
            <w:tcW w:w="1458" w:type="dxa"/>
          </w:tcPr>
          <w:p w14:paraId="117E91FD" w14:textId="77777777" w:rsidR="009169AD" w:rsidRPr="00D4746E" w:rsidRDefault="009169AD" w:rsidP="00D4746E">
            <w:pPr>
              <w:ind w:firstLine="567"/>
              <w:rPr>
                <w:rFonts w:ascii="Times New Roman" w:hAnsi="Times New Roman" w:cs="Times New Roman"/>
                <w:sz w:val="28"/>
                <w:szCs w:val="28"/>
                <w:lang w:val="en-US"/>
              </w:rPr>
            </w:pPr>
            <w:r w:rsidRPr="00D4746E">
              <w:rPr>
                <w:rFonts w:ascii="Times New Roman" w:hAnsi="Times New Roman" w:cs="Times New Roman"/>
                <w:sz w:val="28"/>
                <w:szCs w:val="28"/>
                <w:lang w:val="en-US"/>
              </w:rPr>
              <w:t>2</w:t>
            </w:r>
          </w:p>
        </w:tc>
        <w:tc>
          <w:tcPr>
            <w:tcW w:w="1655" w:type="dxa"/>
          </w:tcPr>
          <w:p w14:paraId="3FB349B6" w14:textId="77777777" w:rsidR="009169AD" w:rsidRPr="00D4746E" w:rsidRDefault="009169AD" w:rsidP="00D4746E">
            <w:pPr>
              <w:ind w:firstLine="567"/>
              <w:rPr>
                <w:rFonts w:ascii="Times New Roman" w:hAnsi="Times New Roman" w:cs="Times New Roman"/>
                <w:sz w:val="28"/>
                <w:szCs w:val="28"/>
              </w:rPr>
            </w:pPr>
          </w:p>
        </w:tc>
        <w:tc>
          <w:tcPr>
            <w:tcW w:w="2053" w:type="dxa"/>
          </w:tcPr>
          <w:p w14:paraId="5C1FAACD" w14:textId="77777777" w:rsidR="009169AD" w:rsidRPr="00D4746E" w:rsidRDefault="009169AD" w:rsidP="00D4746E">
            <w:pPr>
              <w:ind w:firstLine="567"/>
              <w:rPr>
                <w:rFonts w:ascii="Times New Roman" w:hAnsi="Times New Roman" w:cs="Times New Roman"/>
                <w:sz w:val="28"/>
                <w:szCs w:val="28"/>
                <w:lang w:val="en-US"/>
              </w:rPr>
            </w:pPr>
            <w:r w:rsidRPr="00D4746E">
              <w:rPr>
                <w:rFonts w:ascii="Times New Roman" w:hAnsi="Times New Roman" w:cs="Times New Roman"/>
                <w:sz w:val="28"/>
                <w:szCs w:val="28"/>
                <w:lang w:val="en-US"/>
              </w:rPr>
              <w:t>2</w:t>
            </w:r>
          </w:p>
        </w:tc>
      </w:tr>
      <w:tr w:rsidR="009169AD" w:rsidRPr="00D4746E" w14:paraId="494FA0E9" w14:textId="77777777" w:rsidTr="009169AD">
        <w:tc>
          <w:tcPr>
            <w:tcW w:w="817" w:type="dxa"/>
          </w:tcPr>
          <w:p w14:paraId="7CB535B5" w14:textId="77777777" w:rsidR="009169AD" w:rsidRPr="00D4746E" w:rsidRDefault="009169AD" w:rsidP="00D4746E">
            <w:pPr>
              <w:ind w:firstLine="142"/>
              <w:jc w:val="both"/>
              <w:rPr>
                <w:rFonts w:ascii="Times New Roman" w:hAnsi="Times New Roman" w:cs="Times New Roman"/>
                <w:sz w:val="28"/>
                <w:szCs w:val="28"/>
              </w:rPr>
            </w:pPr>
          </w:p>
        </w:tc>
        <w:tc>
          <w:tcPr>
            <w:tcW w:w="3573" w:type="dxa"/>
          </w:tcPr>
          <w:p w14:paraId="4EDA4C33"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b/>
                <w:sz w:val="28"/>
                <w:szCs w:val="28"/>
              </w:rPr>
              <w:t>ИТОГО</w:t>
            </w:r>
            <w:r w:rsidRPr="00D4746E">
              <w:rPr>
                <w:rFonts w:ascii="Times New Roman" w:hAnsi="Times New Roman" w:cs="Times New Roman"/>
                <w:sz w:val="28"/>
                <w:szCs w:val="28"/>
              </w:rPr>
              <w:t>:</w:t>
            </w:r>
          </w:p>
        </w:tc>
        <w:tc>
          <w:tcPr>
            <w:tcW w:w="1458" w:type="dxa"/>
          </w:tcPr>
          <w:p w14:paraId="27AA2CA7"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144</w:t>
            </w:r>
          </w:p>
        </w:tc>
        <w:tc>
          <w:tcPr>
            <w:tcW w:w="1655" w:type="dxa"/>
          </w:tcPr>
          <w:p w14:paraId="467FBA44" w14:textId="77777777" w:rsidR="009169AD" w:rsidRPr="00D4746E" w:rsidRDefault="009169AD" w:rsidP="00D4746E">
            <w:pPr>
              <w:ind w:firstLine="567"/>
              <w:rPr>
                <w:rFonts w:ascii="Times New Roman" w:hAnsi="Times New Roman" w:cs="Times New Roman"/>
                <w:sz w:val="28"/>
                <w:szCs w:val="28"/>
              </w:rPr>
            </w:pPr>
            <w:r w:rsidRPr="00D4746E">
              <w:rPr>
                <w:rFonts w:ascii="Times New Roman" w:hAnsi="Times New Roman" w:cs="Times New Roman"/>
                <w:sz w:val="28"/>
                <w:szCs w:val="28"/>
              </w:rPr>
              <w:t>18</w:t>
            </w:r>
          </w:p>
        </w:tc>
        <w:tc>
          <w:tcPr>
            <w:tcW w:w="2053" w:type="dxa"/>
          </w:tcPr>
          <w:p w14:paraId="2D199400" w14:textId="77777777" w:rsidR="009169AD" w:rsidRPr="00D4746E" w:rsidRDefault="009169AD" w:rsidP="00D4746E">
            <w:pPr>
              <w:ind w:firstLine="567"/>
              <w:rPr>
                <w:rFonts w:ascii="Times New Roman" w:hAnsi="Times New Roman" w:cs="Times New Roman"/>
                <w:sz w:val="28"/>
                <w:szCs w:val="28"/>
                <w:lang w:val="en-US"/>
              </w:rPr>
            </w:pPr>
            <w:r w:rsidRPr="00D4746E">
              <w:rPr>
                <w:rFonts w:ascii="Times New Roman" w:hAnsi="Times New Roman" w:cs="Times New Roman"/>
                <w:sz w:val="28"/>
                <w:szCs w:val="28"/>
              </w:rPr>
              <w:t>126</w:t>
            </w:r>
          </w:p>
        </w:tc>
      </w:tr>
    </w:tbl>
    <w:p w14:paraId="6293A847" w14:textId="77777777" w:rsidR="009169AD" w:rsidRPr="00D4746E" w:rsidRDefault="009169AD" w:rsidP="00D4746E">
      <w:pPr>
        <w:spacing w:line="240" w:lineRule="auto"/>
        <w:jc w:val="center"/>
        <w:rPr>
          <w:rFonts w:ascii="Times New Roman" w:eastAsia="Calibri" w:hAnsi="Times New Roman" w:cs="Times New Roman"/>
          <w:b/>
          <w:bCs/>
          <w:sz w:val="28"/>
          <w:szCs w:val="28"/>
        </w:rPr>
      </w:pPr>
    </w:p>
    <w:p w14:paraId="186060EF" w14:textId="7197D2E3" w:rsidR="007A6E7C" w:rsidRPr="00D4746E" w:rsidRDefault="007A6E7C" w:rsidP="00D4746E">
      <w:pPr>
        <w:spacing w:line="240" w:lineRule="auto"/>
        <w:jc w:val="center"/>
        <w:rPr>
          <w:rFonts w:ascii="Times New Roman" w:eastAsia="Calibri" w:hAnsi="Times New Roman" w:cs="Times New Roman"/>
          <w:b/>
          <w:bCs/>
          <w:sz w:val="28"/>
          <w:szCs w:val="28"/>
        </w:rPr>
      </w:pPr>
      <w:r w:rsidRPr="00D4746E">
        <w:rPr>
          <w:rFonts w:ascii="Times New Roman" w:eastAsia="Calibri" w:hAnsi="Times New Roman" w:cs="Times New Roman"/>
          <w:b/>
          <w:bCs/>
          <w:sz w:val="28"/>
          <w:szCs w:val="28"/>
        </w:rPr>
        <w:t xml:space="preserve">Содержание образовательной области </w:t>
      </w:r>
    </w:p>
    <w:p w14:paraId="5C285824" w14:textId="77777777" w:rsidR="009169AD" w:rsidRPr="00D4746E" w:rsidRDefault="009169AD" w:rsidP="00D4746E">
      <w:pPr>
        <w:spacing w:after="0" w:line="240" w:lineRule="auto"/>
        <w:ind w:firstLine="567"/>
        <w:jc w:val="both"/>
        <w:rPr>
          <w:rFonts w:ascii="Times New Roman" w:hAnsi="Times New Roman" w:cs="Times New Roman"/>
          <w:bCs/>
          <w:sz w:val="28"/>
          <w:szCs w:val="28"/>
        </w:rPr>
      </w:pPr>
      <w:r w:rsidRPr="00D4746E">
        <w:rPr>
          <w:rFonts w:ascii="Times New Roman" w:hAnsi="Times New Roman" w:cs="Times New Roman"/>
          <w:b/>
          <w:bCs/>
          <w:color w:val="000000" w:themeColor="text1"/>
          <w:sz w:val="28"/>
          <w:szCs w:val="28"/>
        </w:rPr>
        <w:t>Вводное занятие</w:t>
      </w:r>
      <w:r w:rsidRPr="00D4746E">
        <w:rPr>
          <w:rFonts w:ascii="Times New Roman" w:hAnsi="Times New Roman" w:cs="Times New Roman"/>
          <w:bCs/>
          <w:sz w:val="28"/>
          <w:szCs w:val="28"/>
        </w:rPr>
        <w:t xml:space="preserve"> </w:t>
      </w:r>
      <w:r w:rsidRPr="00D4746E">
        <w:rPr>
          <w:rFonts w:ascii="Times New Roman" w:hAnsi="Times New Roman" w:cs="Times New Roman"/>
          <w:b/>
          <w:bCs/>
          <w:sz w:val="28"/>
          <w:szCs w:val="28"/>
        </w:rPr>
        <w:t>(2 ч.)</w:t>
      </w:r>
    </w:p>
    <w:p w14:paraId="76FF4C20" w14:textId="247C01A9" w:rsidR="009169AD" w:rsidRPr="00D4746E" w:rsidRDefault="009169AD" w:rsidP="00D4746E">
      <w:pPr>
        <w:spacing w:after="0" w:line="240" w:lineRule="auto"/>
        <w:ind w:firstLine="567"/>
        <w:jc w:val="both"/>
        <w:rPr>
          <w:rFonts w:ascii="Times New Roman" w:hAnsi="Times New Roman" w:cs="Times New Roman"/>
          <w:b/>
          <w:sz w:val="28"/>
          <w:szCs w:val="28"/>
        </w:rPr>
      </w:pPr>
      <w:r w:rsidRPr="00D4746E">
        <w:rPr>
          <w:rFonts w:ascii="Times New Roman" w:hAnsi="Times New Roman" w:cs="Times New Roman"/>
          <w:bCs/>
          <w:sz w:val="28"/>
          <w:szCs w:val="28"/>
        </w:rPr>
        <w:t>Знакомство учащихся с учебным кабинетом и его оборудованием. Знакомство с правилами поведения на занятиях и в учреждении. Экскурсия по Центру творчества. Игровой тренинг «Давайте познакомимся».</w:t>
      </w:r>
      <w:r w:rsidRPr="00D4746E">
        <w:rPr>
          <w:rFonts w:ascii="Times New Roman" w:hAnsi="Times New Roman" w:cs="Times New Roman"/>
          <w:b/>
          <w:sz w:val="28"/>
          <w:szCs w:val="28"/>
        </w:rPr>
        <w:t xml:space="preserve"> </w:t>
      </w:r>
    </w:p>
    <w:p w14:paraId="3B184C7B" w14:textId="664CF72C" w:rsidR="009169AD" w:rsidRPr="00D4746E" w:rsidRDefault="009169AD" w:rsidP="00D4746E">
      <w:pPr>
        <w:spacing w:after="0" w:line="240" w:lineRule="auto"/>
        <w:ind w:firstLine="708"/>
        <w:jc w:val="both"/>
        <w:rPr>
          <w:rFonts w:ascii="Times New Roman" w:hAnsi="Times New Roman" w:cs="Times New Roman"/>
          <w:b/>
          <w:bCs/>
          <w:sz w:val="28"/>
          <w:szCs w:val="28"/>
        </w:rPr>
      </w:pPr>
      <w:r w:rsidRPr="00D4746E">
        <w:rPr>
          <w:rFonts w:ascii="Times New Roman" w:hAnsi="Times New Roman" w:cs="Times New Roman"/>
          <w:b/>
          <w:sz w:val="28"/>
          <w:szCs w:val="28"/>
        </w:rPr>
        <w:t xml:space="preserve">Тема 1. </w:t>
      </w:r>
      <w:r w:rsidR="008F20CA" w:rsidRPr="00D4746E">
        <w:rPr>
          <w:rFonts w:ascii="Times New Roman" w:hAnsi="Times New Roman" w:cs="Times New Roman"/>
          <w:b/>
          <w:bCs/>
          <w:sz w:val="28"/>
          <w:szCs w:val="28"/>
        </w:rPr>
        <w:t>Музыкальная грамота (6 ч.)</w:t>
      </w:r>
    </w:p>
    <w:p w14:paraId="2E3AD10B" w14:textId="31B3397D" w:rsidR="009169AD" w:rsidRPr="00D4746E" w:rsidRDefault="009169AD" w:rsidP="00D4746E">
      <w:pPr>
        <w:spacing w:after="0" w:line="240" w:lineRule="auto"/>
        <w:ind w:firstLine="708"/>
        <w:jc w:val="both"/>
        <w:rPr>
          <w:rFonts w:ascii="Times New Roman" w:hAnsi="Times New Roman" w:cs="Times New Roman"/>
          <w:b/>
          <w:bCs/>
          <w:sz w:val="28"/>
          <w:szCs w:val="28"/>
        </w:rPr>
      </w:pPr>
      <w:r w:rsidRPr="00D4746E">
        <w:rPr>
          <w:rFonts w:ascii="Times New Roman" w:hAnsi="Times New Roman" w:cs="Times New Roman"/>
          <w:sz w:val="28"/>
          <w:szCs w:val="28"/>
        </w:rPr>
        <w:t xml:space="preserve">Знакомство с понятием: </w:t>
      </w:r>
      <w:proofErr w:type="gramStart"/>
      <w:r w:rsidRPr="00D4746E">
        <w:rPr>
          <w:rFonts w:ascii="Times New Roman" w:hAnsi="Times New Roman" w:cs="Times New Roman"/>
          <w:sz w:val="28"/>
          <w:szCs w:val="28"/>
        </w:rPr>
        <w:t>Музыка, музыкальными жанрами: песня, танец, марш, мелодия и аккомпанемент, мелодический рисунок, музыкальная фраза Понятие о метре (музыкальном размере).</w:t>
      </w:r>
      <w:proofErr w:type="gramEnd"/>
      <w:r w:rsidRPr="00D4746E">
        <w:rPr>
          <w:rFonts w:ascii="Times New Roman" w:hAnsi="Times New Roman" w:cs="Times New Roman"/>
          <w:sz w:val="28"/>
          <w:szCs w:val="28"/>
        </w:rPr>
        <w:t xml:space="preserve"> Двух-, трех- и четырехдольные метры – основные музыкальные размеры танцевальной музыки. Длительности: 1/2, 1/4, 1/8, 1/16; сильные и слабые доли. Затакт. Синкопа. Темп, ритм, ритмический рисунок. Легато, стаккато. Инструментовка (оркестровка), аранжировка. Зависимость пластики изучаемых танцев от мелодии, ритма и темпа музыки. Музыкальная тема и художественный образ.</w:t>
      </w:r>
    </w:p>
    <w:p w14:paraId="21725BFA" w14:textId="77777777" w:rsidR="009169AD" w:rsidRPr="00D4746E" w:rsidRDefault="009169AD" w:rsidP="00D4746E">
      <w:pPr>
        <w:spacing w:after="0" w:line="240" w:lineRule="auto"/>
        <w:ind w:firstLine="708"/>
        <w:jc w:val="both"/>
        <w:rPr>
          <w:rFonts w:ascii="Times New Roman" w:hAnsi="Times New Roman" w:cs="Times New Roman"/>
          <w:i/>
          <w:sz w:val="28"/>
          <w:szCs w:val="28"/>
        </w:rPr>
      </w:pPr>
      <w:r w:rsidRPr="00D4746E">
        <w:rPr>
          <w:rFonts w:ascii="Times New Roman" w:hAnsi="Times New Roman" w:cs="Times New Roman"/>
          <w:i/>
          <w:sz w:val="28"/>
          <w:szCs w:val="28"/>
        </w:rPr>
        <w:t xml:space="preserve">Практическая часть. </w:t>
      </w:r>
    </w:p>
    <w:p w14:paraId="3B3F5C83" w14:textId="77777777" w:rsidR="009169AD" w:rsidRPr="00D4746E" w:rsidRDefault="009169AD" w:rsidP="00D4746E">
      <w:pPr>
        <w:spacing w:after="0" w:line="240" w:lineRule="auto"/>
        <w:ind w:firstLine="708"/>
        <w:rPr>
          <w:rFonts w:ascii="Times New Roman" w:hAnsi="Times New Roman" w:cs="Times New Roman"/>
          <w:sz w:val="28"/>
          <w:szCs w:val="28"/>
        </w:rPr>
      </w:pPr>
      <w:r w:rsidRPr="00D4746E">
        <w:rPr>
          <w:rFonts w:ascii="Times New Roman" w:hAnsi="Times New Roman" w:cs="Times New Roman"/>
          <w:sz w:val="28"/>
          <w:szCs w:val="28"/>
        </w:rPr>
        <w:t>Отработка теоретической части.</w:t>
      </w:r>
    </w:p>
    <w:p w14:paraId="08CCED80" w14:textId="00836D11" w:rsidR="009169AD" w:rsidRPr="00D4746E" w:rsidRDefault="009169AD" w:rsidP="00D4746E">
      <w:pPr>
        <w:spacing w:after="0" w:line="240" w:lineRule="auto"/>
        <w:ind w:firstLine="708"/>
        <w:rPr>
          <w:rFonts w:ascii="Times New Roman" w:hAnsi="Times New Roman" w:cs="Times New Roman"/>
          <w:b/>
          <w:bCs/>
          <w:sz w:val="28"/>
          <w:szCs w:val="28"/>
        </w:rPr>
      </w:pPr>
      <w:r w:rsidRPr="00D4746E">
        <w:rPr>
          <w:rFonts w:ascii="Times New Roman" w:hAnsi="Times New Roman" w:cs="Times New Roman"/>
          <w:b/>
          <w:bCs/>
          <w:sz w:val="28"/>
          <w:szCs w:val="28"/>
        </w:rPr>
        <w:t>Тема 2. Азбука танца</w:t>
      </w:r>
      <w:r w:rsidR="008F20CA" w:rsidRPr="00D4746E">
        <w:rPr>
          <w:rFonts w:ascii="Times New Roman" w:hAnsi="Times New Roman" w:cs="Times New Roman"/>
          <w:b/>
          <w:bCs/>
          <w:sz w:val="28"/>
          <w:szCs w:val="28"/>
        </w:rPr>
        <w:t xml:space="preserve"> (10 ч.)</w:t>
      </w:r>
    </w:p>
    <w:p w14:paraId="38C00E28" w14:textId="77777777" w:rsidR="009169AD" w:rsidRPr="00D4746E" w:rsidRDefault="009169AD" w:rsidP="00D4746E">
      <w:pPr>
        <w:spacing w:after="0" w:line="240" w:lineRule="auto"/>
        <w:ind w:firstLine="708"/>
        <w:jc w:val="both"/>
        <w:rPr>
          <w:rFonts w:ascii="Times New Roman" w:hAnsi="Times New Roman" w:cs="Times New Roman"/>
          <w:sz w:val="28"/>
          <w:szCs w:val="28"/>
          <w:shd w:val="clear" w:color="auto" w:fill="FFFFFF"/>
        </w:rPr>
      </w:pPr>
      <w:r w:rsidRPr="00D4746E">
        <w:rPr>
          <w:rFonts w:ascii="Times New Roman" w:hAnsi="Times New Roman" w:cs="Times New Roman"/>
          <w:sz w:val="28"/>
          <w:szCs w:val="28"/>
          <w:shd w:val="clear" w:color="auto" w:fill="FFFFFF"/>
        </w:rPr>
        <w:t>Понятие: «Разминка» и виды упражнений.</w:t>
      </w:r>
    </w:p>
    <w:p w14:paraId="3AEBF963" w14:textId="77777777" w:rsidR="009169AD" w:rsidRPr="00D4746E" w:rsidRDefault="009169AD" w:rsidP="00D4746E">
      <w:pPr>
        <w:spacing w:after="0" w:line="240" w:lineRule="auto"/>
        <w:jc w:val="both"/>
        <w:rPr>
          <w:rFonts w:ascii="Times New Roman" w:hAnsi="Times New Roman" w:cs="Times New Roman"/>
          <w:i/>
          <w:sz w:val="28"/>
          <w:szCs w:val="28"/>
        </w:rPr>
      </w:pPr>
      <w:r w:rsidRPr="00D4746E">
        <w:rPr>
          <w:rFonts w:ascii="Times New Roman" w:hAnsi="Times New Roman" w:cs="Times New Roman"/>
          <w:i/>
          <w:sz w:val="28"/>
          <w:szCs w:val="28"/>
        </w:rPr>
        <w:t xml:space="preserve">Практическая часть. </w:t>
      </w:r>
    </w:p>
    <w:p w14:paraId="09CB112D" w14:textId="77777777" w:rsidR="009169AD" w:rsidRPr="00D4746E" w:rsidRDefault="009169AD" w:rsidP="00D4746E">
      <w:pPr>
        <w:spacing w:after="0" w:line="240" w:lineRule="auto"/>
        <w:ind w:firstLine="567"/>
        <w:rPr>
          <w:rFonts w:ascii="Times New Roman" w:hAnsi="Times New Roman" w:cs="Times New Roman"/>
          <w:sz w:val="28"/>
          <w:szCs w:val="28"/>
        </w:rPr>
      </w:pPr>
      <w:r w:rsidRPr="00D4746E">
        <w:rPr>
          <w:rFonts w:ascii="Times New Roman" w:hAnsi="Times New Roman" w:cs="Times New Roman"/>
          <w:sz w:val="28"/>
          <w:szCs w:val="28"/>
        </w:rPr>
        <w:t>Упражнения</w:t>
      </w:r>
      <w:proofErr w:type="gramStart"/>
      <w:r w:rsidRPr="00D4746E">
        <w:rPr>
          <w:rFonts w:ascii="Times New Roman" w:hAnsi="Times New Roman" w:cs="Times New Roman"/>
          <w:sz w:val="28"/>
          <w:szCs w:val="28"/>
        </w:rPr>
        <w:t xml:space="preserve"> :</w:t>
      </w:r>
      <w:proofErr w:type="gramEnd"/>
    </w:p>
    <w:p w14:paraId="4E5EA664" w14:textId="77777777" w:rsidR="009169AD" w:rsidRPr="00D4746E" w:rsidRDefault="009169AD" w:rsidP="00D4746E">
      <w:pPr>
        <w:spacing w:after="0" w:line="240" w:lineRule="auto"/>
        <w:ind w:firstLine="567"/>
        <w:rPr>
          <w:rFonts w:ascii="Times New Roman" w:hAnsi="Times New Roman" w:cs="Times New Roman"/>
          <w:sz w:val="28"/>
          <w:szCs w:val="28"/>
        </w:rPr>
      </w:pPr>
      <w:r w:rsidRPr="00D4746E">
        <w:rPr>
          <w:rFonts w:ascii="Times New Roman" w:hAnsi="Times New Roman" w:cs="Times New Roman"/>
          <w:sz w:val="28"/>
          <w:szCs w:val="28"/>
        </w:rPr>
        <w:t>- подготовки опорно-двигательного аппарата, систем дыхания и кровообращения к предстоящей физической нагрузке;</w:t>
      </w:r>
    </w:p>
    <w:p w14:paraId="20222944" w14:textId="77777777" w:rsidR="009169AD" w:rsidRPr="00D4746E" w:rsidRDefault="009169AD" w:rsidP="00D4746E">
      <w:pPr>
        <w:spacing w:after="0" w:line="240" w:lineRule="auto"/>
        <w:ind w:firstLine="567"/>
        <w:rPr>
          <w:rFonts w:ascii="Times New Roman" w:hAnsi="Times New Roman" w:cs="Times New Roman"/>
          <w:sz w:val="28"/>
          <w:szCs w:val="28"/>
        </w:rPr>
      </w:pPr>
      <w:r w:rsidRPr="00D4746E">
        <w:rPr>
          <w:rFonts w:ascii="Times New Roman" w:hAnsi="Times New Roman" w:cs="Times New Roman"/>
          <w:sz w:val="28"/>
          <w:szCs w:val="28"/>
        </w:rPr>
        <w:t>- выработке правильной осанки – постановка корпуса, головы, рук, ног;</w:t>
      </w:r>
    </w:p>
    <w:p w14:paraId="5995CE7F" w14:textId="77777777" w:rsidR="009169AD" w:rsidRPr="00D4746E" w:rsidRDefault="009169AD" w:rsidP="00D4746E">
      <w:pPr>
        <w:spacing w:after="0" w:line="240" w:lineRule="auto"/>
        <w:ind w:firstLine="567"/>
        <w:rPr>
          <w:rFonts w:ascii="Times New Roman" w:hAnsi="Times New Roman" w:cs="Times New Roman"/>
          <w:sz w:val="28"/>
          <w:szCs w:val="28"/>
        </w:rPr>
      </w:pPr>
      <w:r w:rsidRPr="00D4746E">
        <w:rPr>
          <w:rFonts w:ascii="Times New Roman" w:hAnsi="Times New Roman" w:cs="Times New Roman"/>
          <w:sz w:val="28"/>
          <w:szCs w:val="28"/>
        </w:rPr>
        <w:t xml:space="preserve"> - развития необходимых физических качеств: ловкости, координации, выносливости, гибкости, силы мышц, укрепления связок;</w:t>
      </w:r>
    </w:p>
    <w:p w14:paraId="631FD233" w14:textId="77777777" w:rsidR="009169AD" w:rsidRPr="00D4746E" w:rsidRDefault="009169AD" w:rsidP="00D4746E">
      <w:pPr>
        <w:spacing w:after="0" w:line="240" w:lineRule="auto"/>
        <w:ind w:firstLine="567"/>
        <w:rPr>
          <w:rFonts w:ascii="Times New Roman" w:hAnsi="Times New Roman" w:cs="Times New Roman"/>
          <w:sz w:val="28"/>
          <w:szCs w:val="28"/>
        </w:rPr>
      </w:pPr>
      <w:r w:rsidRPr="00D4746E">
        <w:rPr>
          <w:rFonts w:ascii="Times New Roman" w:hAnsi="Times New Roman" w:cs="Times New Roman"/>
          <w:sz w:val="28"/>
          <w:szCs w:val="28"/>
        </w:rPr>
        <w:t>- усвоения ритмических рисунков изучаемых танцев;</w:t>
      </w:r>
    </w:p>
    <w:p w14:paraId="56CFD63A" w14:textId="77777777" w:rsidR="009169AD" w:rsidRPr="00D4746E" w:rsidRDefault="009169AD" w:rsidP="00D4746E">
      <w:pPr>
        <w:spacing w:after="0" w:line="240" w:lineRule="auto"/>
        <w:ind w:firstLine="567"/>
        <w:rPr>
          <w:rFonts w:ascii="Times New Roman" w:hAnsi="Times New Roman" w:cs="Times New Roman"/>
          <w:b/>
          <w:sz w:val="28"/>
          <w:szCs w:val="28"/>
        </w:rPr>
      </w:pPr>
      <w:r w:rsidRPr="00D4746E">
        <w:rPr>
          <w:rFonts w:ascii="Times New Roman" w:hAnsi="Times New Roman" w:cs="Times New Roman"/>
          <w:sz w:val="28"/>
          <w:szCs w:val="28"/>
        </w:rPr>
        <w:t>-для подготовки к восприятию нового материала. Изучение нового материала должно базироваться на предварительно сформированных двигательных навыках.</w:t>
      </w:r>
    </w:p>
    <w:p w14:paraId="7E5A57E4" w14:textId="76B2F951" w:rsidR="009169AD" w:rsidRPr="00D4746E" w:rsidRDefault="009169AD" w:rsidP="00D4746E">
      <w:pPr>
        <w:spacing w:after="0" w:line="240" w:lineRule="auto"/>
        <w:ind w:firstLine="709"/>
        <w:jc w:val="both"/>
        <w:rPr>
          <w:rFonts w:ascii="Times New Roman" w:hAnsi="Times New Roman" w:cs="Times New Roman"/>
          <w:b/>
          <w:sz w:val="28"/>
          <w:szCs w:val="28"/>
        </w:rPr>
      </w:pPr>
      <w:r w:rsidRPr="00D4746E">
        <w:rPr>
          <w:rFonts w:ascii="Times New Roman" w:hAnsi="Times New Roman" w:cs="Times New Roman"/>
          <w:b/>
          <w:sz w:val="28"/>
          <w:szCs w:val="28"/>
        </w:rPr>
        <w:lastRenderedPageBreak/>
        <w:t>Тема 3. Танец «Медленный вальс»</w:t>
      </w:r>
      <w:r w:rsidR="008F20CA" w:rsidRPr="00D4746E">
        <w:rPr>
          <w:rFonts w:ascii="Times New Roman" w:hAnsi="Times New Roman" w:cs="Times New Roman"/>
          <w:b/>
          <w:sz w:val="28"/>
          <w:szCs w:val="28"/>
        </w:rPr>
        <w:t xml:space="preserve"> (16 ч.)</w:t>
      </w:r>
    </w:p>
    <w:p w14:paraId="6AEACA73" w14:textId="77777777" w:rsidR="009169AD" w:rsidRPr="00D4746E" w:rsidRDefault="009169AD" w:rsidP="00D4746E">
      <w:pPr>
        <w:spacing w:after="0" w:line="240" w:lineRule="auto"/>
        <w:ind w:firstLine="709"/>
        <w:jc w:val="both"/>
        <w:rPr>
          <w:rFonts w:ascii="Times New Roman" w:hAnsi="Times New Roman" w:cs="Times New Roman"/>
          <w:sz w:val="28"/>
          <w:szCs w:val="28"/>
        </w:rPr>
      </w:pPr>
      <w:r w:rsidRPr="00D4746E">
        <w:rPr>
          <w:rFonts w:ascii="Times New Roman" w:hAnsi="Times New Roman" w:cs="Times New Roman"/>
          <w:sz w:val="28"/>
          <w:szCs w:val="28"/>
        </w:rPr>
        <w:t xml:space="preserve">Первоначальные представления об истории возникновения танца. </w:t>
      </w:r>
    </w:p>
    <w:p w14:paraId="4C658B19" w14:textId="77777777" w:rsidR="009169AD" w:rsidRPr="00D4746E" w:rsidRDefault="009169AD" w:rsidP="00D4746E">
      <w:pPr>
        <w:spacing w:after="0" w:line="240" w:lineRule="auto"/>
        <w:jc w:val="both"/>
        <w:rPr>
          <w:rFonts w:ascii="Times New Roman" w:hAnsi="Times New Roman" w:cs="Times New Roman"/>
          <w:i/>
          <w:sz w:val="28"/>
          <w:szCs w:val="28"/>
        </w:rPr>
      </w:pPr>
      <w:r w:rsidRPr="00D4746E">
        <w:rPr>
          <w:rFonts w:ascii="Times New Roman" w:hAnsi="Times New Roman" w:cs="Times New Roman"/>
          <w:i/>
          <w:sz w:val="28"/>
          <w:szCs w:val="28"/>
        </w:rPr>
        <w:t>Практическая часть.</w:t>
      </w:r>
    </w:p>
    <w:p w14:paraId="6E961885" w14:textId="77777777" w:rsidR="009169AD" w:rsidRPr="00D4746E" w:rsidRDefault="009169AD" w:rsidP="00D4746E">
      <w:pPr>
        <w:spacing w:after="0" w:line="240" w:lineRule="auto"/>
        <w:ind w:firstLine="709"/>
        <w:jc w:val="both"/>
        <w:rPr>
          <w:rFonts w:ascii="Times New Roman" w:hAnsi="Times New Roman" w:cs="Times New Roman"/>
          <w:b/>
          <w:sz w:val="28"/>
          <w:szCs w:val="28"/>
        </w:rPr>
      </w:pPr>
      <w:r w:rsidRPr="00D4746E">
        <w:rPr>
          <w:rFonts w:ascii="Times New Roman" w:hAnsi="Times New Roman" w:cs="Times New Roman"/>
          <w:sz w:val="28"/>
          <w:szCs w:val="28"/>
        </w:rPr>
        <w:t>Фигуры: закрытые перемены, правый поворот, левый поворот (двигаясь по квадрату).</w:t>
      </w:r>
    </w:p>
    <w:p w14:paraId="0F378960"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положение корпуса для танца «Медленный Вальс»;</w:t>
      </w:r>
    </w:p>
    <w:p w14:paraId="609DE072"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 xml:space="preserve">позиция в ногах в европейских танцах, в </w:t>
      </w:r>
      <w:proofErr w:type="spellStart"/>
      <w:r w:rsidRPr="00D4746E">
        <w:rPr>
          <w:rFonts w:ascii="Times New Roman" w:hAnsi="Times New Roman" w:cs="Times New Roman"/>
          <w:sz w:val="28"/>
          <w:szCs w:val="28"/>
        </w:rPr>
        <w:t>т.ч</w:t>
      </w:r>
      <w:proofErr w:type="spellEnd"/>
      <w:r w:rsidRPr="00D4746E">
        <w:rPr>
          <w:rFonts w:ascii="Times New Roman" w:hAnsi="Times New Roman" w:cs="Times New Roman"/>
          <w:sz w:val="28"/>
          <w:szCs w:val="28"/>
        </w:rPr>
        <w:t>. в танце «Медленный Вальс»;</w:t>
      </w:r>
    </w:p>
    <w:p w14:paraId="23B85493"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«учебная» и «конкурсная» позиции в руках в «Медленном Вальсе»;</w:t>
      </w:r>
    </w:p>
    <w:p w14:paraId="7191591A"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«маленький квадрат»;</w:t>
      </w:r>
    </w:p>
    <w:p w14:paraId="70142225"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спуски и подъемы в «Медленном Вальсе»;</w:t>
      </w:r>
    </w:p>
    <w:p w14:paraId="4F6ECE44"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«перемены»;</w:t>
      </w:r>
    </w:p>
    <w:p w14:paraId="68EBE509" w14:textId="77777777"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«большой квадрат» (правый) и «левый квадрат»;</w:t>
      </w:r>
    </w:p>
    <w:p w14:paraId="3CBE7E69" w14:textId="626668FD" w:rsidR="009169AD" w:rsidRPr="00D4746E" w:rsidRDefault="009169AD" w:rsidP="00D4746E">
      <w:pPr>
        <w:pStyle w:val="a8"/>
        <w:numPr>
          <w:ilvl w:val="0"/>
          <w:numId w:val="19"/>
        </w:numPr>
        <w:spacing w:after="0" w:line="240" w:lineRule="auto"/>
        <w:ind w:left="0" w:firstLine="709"/>
        <w:rPr>
          <w:rFonts w:ascii="Times New Roman" w:hAnsi="Times New Roman" w:cs="Times New Roman"/>
          <w:sz w:val="28"/>
          <w:szCs w:val="28"/>
        </w:rPr>
      </w:pPr>
      <w:proofErr w:type="spellStart"/>
      <w:r w:rsidRPr="00D4746E">
        <w:rPr>
          <w:rFonts w:ascii="Times New Roman" w:hAnsi="Times New Roman" w:cs="Times New Roman"/>
          <w:sz w:val="28"/>
          <w:szCs w:val="28"/>
        </w:rPr>
        <w:t>танцевание</w:t>
      </w:r>
      <w:proofErr w:type="spellEnd"/>
      <w:r w:rsidRPr="00D4746E">
        <w:rPr>
          <w:rFonts w:ascii="Times New Roman" w:hAnsi="Times New Roman" w:cs="Times New Roman"/>
          <w:sz w:val="28"/>
          <w:szCs w:val="28"/>
        </w:rPr>
        <w:t xml:space="preserve"> в паре, положение корпуса по отношению </w:t>
      </w:r>
      <w:proofErr w:type="gramStart"/>
      <w:r w:rsidRPr="00D4746E">
        <w:rPr>
          <w:rFonts w:ascii="Times New Roman" w:hAnsi="Times New Roman" w:cs="Times New Roman"/>
          <w:sz w:val="28"/>
          <w:szCs w:val="28"/>
        </w:rPr>
        <w:t>к</w:t>
      </w:r>
      <w:proofErr w:type="gramEnd"/>
      <w:r w:rsidRPr="00D4746E">
        <w:rPr>
          <w:rFonts w:ascii="Times New Roman" w:hAnsi="Times New Roman" w:cs="Times New Roman"/>
          <w:sz w:val="28"/>
          <w:szCs w:val="28"/>
        </w:rPr>
        <w:t xml:space="preserve"> </w:t>
      </w:r>
      <w:proofErr w:type="gramStart"/>
      <w:r w:rsidRPr="00D4746E">
        <w:rPr>
          <w:rFonts w:ascii="Times New Roman" w:hAnsi="Times New Roman" w:cs="Times New Roman"/>
          <w:sz w:val="28"/>
          <w:szCs w:val="28"/>
        </w:rPr>
        <w:t>друг</w:t>
      </w:r>
      <w:proofErr w:type="gramEnd"/>
      <w:r w:rsidRPr="00D4746E">
        <w:rPr>
          <w:rFonts w:ascii="Times New Roman" w:hAnsi="Times New Roman" w:cs="Times New Roman"/>
          <w:sz w:val="28"/>
          <w:szCs w:val="28"/>
        </w:rPr>
        <w:t xml:space="preserve"> другу, п</w:t>
      </w:r>
      <w:r w:rsidR="008F20CA" w:rsidRPr="00D4746E">
        <w:rPr>
          <w:rFonts w:ascii="Times New Roman" w:hAnsi="Times New Roman" w:cs="Times New Roman"/>
          <w:sz w:val="28"/>
          <w:szCs w:val="28"/>
        </w:rPr>
        <w:t>озиция в руках, движение в паре.</w:t>
      </w:r>
    </w:p>
    <w:p w14:paraId="73044A73" w14:textId="6AF8B51A" w:rsidR="009169AD" w:rsidRPr="00D4746E" w:rsidRDefault="009169AD" w:rsidP="00D4746E">
      <w:pPr>
        <w:spacing w:after="0" w:line="240" w:lineRule="auto"/>
        <w:ind w:firstLine="709"/>
        <w:rPr>
          <w:rFonts w:ascii="Times New Roman" w:hAnsi="Times New Roman" w:cs="Times New Roman"/>
          <w:b/>
          <w:sz w:val="28"/>
          <w:szCs w:val="28"/>
        </w:rPr>
      </w:pPr>
      <w:r w:rsidRPr="00D4746E">
        <w:rPr>
          <w:rFonts w:ascii="Times New Roman" w:hAnsi="Times New Roman" w:cs="Times New Roman"/>
          <w:b/>
          <w:sz w:val="28"/>
          <w:szCs w:val="28"/>
        </w:rPr>
        <w:t>Тема 4. Танец «Ча-ча-ча»</w:t>
      </w:r>
      <w:r w:rsidR="008F20CA" w:rsidRPr="00D4746E">
        <w:rPr>
          <w:rFonts w:ascii="Times New Roman" w:hAnsi="Times New Roman" w:cs="Times New Roman"/>
          <w:b/>
          <w:sz w:val="28"/>
          <w:szCs w:val="28"/>
        </w:rPr>
        <w:t xml:space="preserve"> (16 ч.)</w:t>
      </w:r>
    </w:p>
    <w:p w14:paraId="06A9027C"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Первоначальные представления об истории возникновения танца. </w:t>
      </w:r>
    </w:p>
    <w:p w14:paraId="1CD10752" w14:textId="77777777" w:rsidR="009169AD" w:rsidRPr="00D4746E" w:rsidRDefault="009169AD" w:rsidP="00D4746E">
      <w:pPr>
        <w:spacing w:after="0" w:line="240" w:lineRule="auto"/>
        <w:ind w:firstLine="709"/>
        <w:jc w:val="both"/>
        <w:rPr>
          <w:rFonts w:ascii="Times New Roman" w:hAnsi="Times New Roman" w:cs="Times New Roman"/>
          <w:i/>
          <w:sz w:val="28"/>
          <w:szCs w:val="28"/>
        </w:rPr>
      </w:pPr>
      <w:r w:rsidRPr="00D4746E">
        <w:rPr>
          <w:rFonts w:ascii="Times New Roman" w:hAnsi="Times New Roman" w:cs="Times New Roman"/>
          <w:i/>
          <w:sz w:val="28"/>
          <w:szCs w:val="28"/>
        </w:rPr>
        <w:t>Практическая часть.</w:t>
      </w:r>
    </w:p>
    <w:p w14:paraId="1A129814"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Фигуры: основное движение, тайм-степ, Нью-Йорк, два шага </w:t>
      </w:r>
      <w:proofErr w:type="spellStart"/>
      <w:r w:rsidRPr="00D4746E">
        <w:rPr>
          <w:rFonts w:ascii="Times New Roman" w:hAnsi="Times New Roman" w:cs="Times New Roman"/>
          <w:sz w:val="28"/>
          <w:szCs w:val="28"/>
        </w:rPr>
        <w:t>локстеп</w:t>
      </w:r>
      <w:proofErr w:type="spellEnd"/>
      <w:r w:rsidRPr="00D4746E">
        <w:rPr>
          <w:rFonts w:ascii="Times New Roman" w:hAnsi="Times New Roman" w:cs="Times New Roman"/>
          <w:sz w:val="28"/>
          <w:szCs w:val="28"/>
        </w:rPr>
        <w:t>.</w:t>
      </w:r>
    </w:p>
    <w:p w14:paraId="5660EF16"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положение корпуса для танца «Ча-ча-ча»;</w:t>
      </w:r>
    </w:p>
    <w:p w14:paraId="5FC10531"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 xml:space="preserve">позиция в ногах в латиноамериканских танцах, в </w:t>
      </w:r>
      <w:proofErr w:type="spellStart"/>
      <w:r w:rsidRPr="00D4746E">
        <w:rPr>
          <w:rFonts w:ascii="Times New Roman" w:hAnsi="Times New Roman" w:cs="Times New Roman"/>
          <w:sz w:val="28"/>
          <w:szCs w:val="28"/>
        </w:rPr>
        <w:t>т.ч</w:t>
      </w:r>
      <w:proofErr w:type="spellEnd"/>
      <w:r w:rsidRPr="00D4746E">
        <w:rPr>
          <w:rFonts w:ascii="Times New Roman" w:hAnsi="Times New Roman" w:cs="Times New Roman"/>
          <w:sz w:val="28"/>
          <w:szCs w:val="28"/>
        </w:rPr>
        <w:t>. в танце «Ча-ча-ча»;</w:t>
      </w:r>
    </w:p>
    <w:p w14:paraId="0AF11FB7"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позиция в руках «лодочка»;</w:t>
      </w:r>
    </w:p>
    <w:p w14:paraId="5F5A6D12" w14:textId="7EA41FDC"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 xml:space="preserve">упражнения для </w:t>
      </w:r>
      <w:proofErr w:type="spellStart"/>
      <w:r w:rsidRPr="00D4746E">
        <w:rPr>
          <w:rFonts w:ascii="Times New Roman" w:hAnsi="Times New Roman" w:cs="Times New Roman"/>
          <w:sz w:val="28"/>
          <w:szCs w:val="28"/>
        </w:rPr>
        <w:t>наступания</w:t>
      </w:r>
      <w:proofErr w:type="spellEnd"/>
      <w:r w:rsidRPr="00D4746E">
        <w:rPr>
          <w:rFonts w:ascii="Times New Roman" w:hAnsi="Times New Roman" w:cs="Times New Roman"/>
          <w:sz w:val="28"/>
          <w:szCs w:val="28"/>
        </w:rPr>
        <w:t xml:space="preserve"> с носка в латиноамериканских танцах</w:t>
      </w:r>
      <w:r w:rsidR="008F20CA" w:rsidRPr="00D4746E">
        <w:rPr>
          <w:rFonts w:ascii="Times New Roman" w:hAnsi="Times New Roman" w:cs="Times New Roman"/>
          <w:sz w:val="28"/>
          <w:szCs w:val="28"/>
        </w:rPr>
        <w:t>;</w:t>
      </w:r>
    </w:p>
    <w:p w14:paraId="2B173138"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фигура «шоссе», «</w:t>
      </w:r>
      <w:proofErr w:type="spellStart"/>
      <w:r w:rsidRPr="00D4746E">
        <w:rPr>
          <w:rFonts w:ascii="Times New Roman" w:hAnsi="Times New Roman" w:cs="Times New Roman"/>
          <w:sz w:val="28"/>
          <w:szCs w:val="28"/>
        </w:rPr>
        <w:t>таймстеп</w:t>
      </w:r>
      <w:proofErr w:type="spellEnd"/>
      <w:r w:rsidRPr="00D4746E">
        <w:rPr>
          <w:rFonts w:ascii="Times New Roman" w:hAnsi="Times New Roman" w:cs="Times New Roman"/>
          <w:sz w:val="28"/>
          <w:szCs w:val="28"/>
        </w:rPr>
        <w:t>»;</w:t>
      </w:r>
    </w:p>
    <w:p w14:paraId="33C7F77A"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фигура «основной ход»;</w:t>
      </w:r>
    </w:p>
    <w:p w14:paraId="196DDDC3"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фигура «</w:t>
      </w:r>
      <w:proofErr w:type="spellStart"/>
      <w:r w:rsidRPr="00D4746E">
        <w:rPr>
          <w:rFonts w:ascii="Times New Roman" w:hAnsi="Times New Roman" w:cs="Times New Roman"/>
          <w:sz w:val="28"/>
          <w:szCs w:val="28"/>
        </w:rPr>
        <w:t>нью-йорк</w:t>
      </w:r>
      <w:proofErr w:type="spellEnd"/>
      <w:r w:rsidRPr="00D4746E">
        <w:rPr>
          <w:rFonts w:ascii="Times New Roman" w:hAnsi="Times New Roman" w:cs="Times New Roman"/>
          <w:sz w:val="28"/>
          <w:szCs w:val="28"/>
        </w:rPr>
        <w:t>»;</w:t>
      </w:r>
    </w:p>
    <w:p w14:paraId="26E13E89"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танец «Ча-ча-ча» в парах</w:t>
      </w:r>
    </w:p>
    <w:p w14:paraId="2A28C631" w14:textId="77777777" w:rsidR="009169AD" w:rsidRPr="00D4746E" w:rsidRDefault="009169AD" w:rsidP="00D4746E">
      <w:pPr>
        <w:pStyle w:val="a8"/>
        <w:numPr>
          <w:ilvl w:val="0"/>
          <w:numId w:val="20"/>
        </w:numPr>
        <w:spacing w:after="0" w:line="240" w:lineRule="auto"/>
        <w:ind w:left="0" w:firstLine="709"/>
        <w:jc w:val="both"/>
        <w:rPr>
          <w:rFonts w:ascii="Times New Roman" w:hAnsi="Times New Roman" w:cs="Times New Roman"/>
          <w:sz w:val="28"/>
          <w:szCs w:val="28"/>
        </w:rPr>
      </w:pPr>
      <w:r w:rsidRPr="00D4746E">
        <w:rPr>
          <w:rFonts w:ascii="Times New Roman" w:hAnsi="Times New Roman" w:cs="Times New Roman"/>
          <w:sz w:val="28"/>
          <w:szCs w:val="28"/>
        </w:rPr>
        <w:t xml:space="preserve">фигура «два шага </w:t>
      </w:r>
      <w:proofErr w:type="spellStart"/>
      <w:r w:rsidRPr="00D4746E">
        <w:rPr>
          <w:rFonts w:ascii="Times New Roman" w:hAnsi="Times New Roman" w:cs="Times New Roman"/>
          <w:sz w:val="28"/>
          <w:szCs w:val="28"/>
        </w:rPr>
        <w:t>локстеп</w:t>
      </w:r>
      <w:proofErr w:type="spellEnd"/>
      <w:r w:rsidRPr="00D4746E">
        <w:rPr>
          <w:rFonts w:ascii="Times New Roman" w:hAnsi="Times New Roman" w:cs="Times New Roman"/>
          <w:sz w:val="28"/>
          <w:szCs w:val="28"/>
        </w:rPr>
        <w:t>» по кругу по линии танца.</w:t>
      </w:r>
    </w:p>
    <w:p w14:paraId="79481705" w14:textId="061F6CF8" w:rsidR="009169AD" w:rsidRPr="00D4746E" w:rsidRDefault="009169AD" w:rsidP="00D4746E">
      <w:pPr>
        <w:spacing w:after="0" w:line="240" w:lineRule="auto"/>
        <w:ind w:firstLine="709"/>
        <w:rPr>
          <w:rFonts w:ascii="Times New Roman" w:hAnsi="Times New Roman" w:cs="Times New Roman"/>
          <w:b/>
          <w:sz w:val="28"/>
          <w:szCs w:val="28"/>
        </w:rPr>
      </w:pPr>
      <w:r w:rsidRPr="00D4746E">
        <w:rPr>
          <w:rFonts w:ascii="Times New Roman" w:hAnsi="Times New Roman" w:cs="Times New Roman"/>
          <w:b/>
          <w:sz w:val="28"/>
          <w:szCs w:val="28"/>
        </w:rPr>
        <w:t>Тема 5. Танец «Квикстеп»</w:t>
      </w:r>
      <w:r w:rsidR="008F20CA" w:rsidRPr="00D4746E">
        <w:rPr>
          <w:rFonts w:ascii="Times New Roman" w:hAnsi="Times New Roman" w:cs="Times New Roman"/>
          <w:b/>
          <w:sz w:val="28"/>
          <w:szCs w:val="28"/>
        </w:rPr>
        <w:t xml:space="preserve"> (16 ч.)</w:t>
      </w:r>
    </w:p>
    <w:p w14:paraId="5DA8171F"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Первоначальные представления об истории возникновения танца. </w:t>
      </w:r>
    </w:p>
    <w:p w14:paraId="148BE74B" w14:textId="77777777" w:rsidR="009169AD" w:rsidRPr="00D4746E" w:rsidRDefault="009169AD" w:rsidP="00D4746E">
      <w:pPr>
        <w:spacing w:after="0" w:line="240" w:lineRule="auto"/>
        <w:ind w:firstLine="709"/>
        <w:jc w:val="both"/>
        <w:rPr>
          <w:rFonts w:ascii="Times New Roman" w:hAnsi="Times New Roman" w:cs="Times New Roman"/>
          <w:i/>
          <w:sz w:val="28"/>
          <w:szCs w:val="28"/>
        </w:rPr>
      </w:pPr>
      <w:r w:rsidRPr="00D4746E">
        <w:rPr>
          <w:rFonts w:ascii="Times New Roman" w:hAnsi="Times New Roman" w:cs="Times New Roman"/>
          <w:i/>
          <w:sz w:val="28"/>
          <w:szCs w:val="28"/>
        </w:rPr>
        <w:t>Практическая часть.</w:t>
      </w:r>
    </w:p>
    <w:p w14:paraId="5634D25B" w14:textId="77777777" w:rsidR="009169AD" w:rsidRPr="00D4746E" w:rsidRDefault="009169AD" w:rsidP="00D4746E">
      <w:pPr>
        <w:spacing w:after="0" w:line="240" w:lineRule="auto"/>
        <w:ind w:firstLine="709"/>
        <w:rPr>
          <w:rFonts w:ascii="Times New Roman" w:hAnsi="Times New Roman" w:cs="Times New Roman"/>
          <w:b/>
          <w:sz w:val="28"/>
          <w:szCs w:val="28"/>
        </w:rPr>
      </w:pPr>
      <w:r w:rsidRPr="00D4746E">
        <w:rPr>
          <w:rFonts w:ascii="Times New Roman" w:hAnsi="Times New Roman" w:cs="Times New Roman"/>
          <w:sz w:val="28"/>
          <w:szCs w:val="28"/>
        </w:rPr>
        <w:t xml:space="preserve">Фигуры: четвертные повороты, прогрессивное шоссе, </w:t>
      </w:r>
      <w:proofErr w:type="spellStart"/>
      <w:r w:rsidRPr="00D4746E">
        <w:rPr>
          <w:rFonts w:ascii="Times New Roman" w:hAnsi="Times New Roman" w:cs="Times New Roman"/>
          <w:sz w:val="28"/>
          <w:szCs w:val="28"/>
        </w:rPr>
        <w:t>локстеп</w:t>
      </w:r>
      <w:proofErr w:type="spellEnd"/>
      <w:r w:rsidRPr="00D4746E">
        <w:rPr>
          <w:rFonts w:ascii="Times New Roman" w:hAnsi="Times New Roman" w:cs="Times New Roman"/>
          <w:sz w:val="28"/>
          <w:szCs w:val="28"/>
        </w:rPr>
        <w:t xml:space="preserve">, правый поворот, перемена </w:t>
      </w:r>
      <w:proofErr w:type="spellStart"/>
      <w:r w:rsidRPr="00D4746E">
        <w:rPr>
          <w:rFonts w:ascii="Times New Roman" w:hAnsi="Times New Roman" w:cs="Times New Roman"/>
          <w:sz w:val="28"/>
          <w:szCs w:val="28"/>
        </w:rPr>
        <w:t>хэзитэйшн</w:t>
      </w:r>
      <w:proofErr w:type="spellEnd"/>
      <w:r w:rsidRPr="00D4746E">
        <w:rPr>
          <w:rFonts w:ascii="Times New Roman" w:hAnsi="Times New Roman" w:cs="Times New Roman"/>
          <w:sz w:val="28"/>
          <w:szCs w:val="28"/>
        </w:rPr>
        <w:t>.</w:t>
      </w:r>
    </w:p>
    <w:p w14:paraId="4376CA0B"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положение корпуса для танца «Квикстеп»;</w:t>
      </w:r>
    </w:p>
    <w:p w14:paraId="3F31F1CC"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 xml:space="preserve">позиция в ногах в европейских танцах, в </w:t>
      </w:r>
      <w:proofErr w:type="spellStart"/>
      <w:r w:rsidRPr="00D4746E">
        <w:rPr>
          <w:rFonts w:ascii="Times New Roman" w:hAnsi="Times New Roman" w:cs="Times New Roman"/>
          <w:sz w:val="28"/>
          <w:szCs w:val="28"/>
        </w:rPr>
        <w:t>т.ч</w:t>
      </w:r>
      <w:proofErr w:type="spellEnd"/>
      <w:r w:rsidRPr="00D4746E">
        <w:rPr>
          <w:rFonts w:ascii="Times New Roman" w:hAnsi="Times New Roman" w:cs="Times New Roman"/>
          <w:sz w:val="28"/>
          <w:szCs w:val="28"/>
        </w:rPr>
        <w:t>. в танце «Квикстеп»;</w:t>
      </w:r>
    </w:p>
    <w:p w14:paraId="7A15E4DD"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«учебная» и «конкурсная» позиции в руках в «Квикстеп»;</w:t>
      </w:r>
    </w:p>
    <w:p w14:paraId="34F9F69C"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«четвертные повороты»;</w:t>
      </w:r>
    </w:p>
    <w:p w14:paraId="7476901E"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спуски и подъемы в «Квикстеп»;</w:t>
      </w:r>
    </w:p>
    <w:p w14:paraId="0383B9C0"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«прогрессивное шоссе»;</w:t>
      </w:r>
    </w:p>
    <w:p w14:paraId="6F79AF1F"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w:t>
      </w:r>
      <w:proofErr w:type="spellStart"/>
      <w:r w:rsidRPr="00D4746E">
        <w:rPr>
          <w:rFonts w:ascii="Times New Roman" w:hAnsi="Times New Roman" w:cs="Times New Roman"/>
          <w:sz w:val="28"/>
          <w:szCs w:val="28"/>
        </w:rPr>
        <w:t>локстеп</w:t>
      </w:r>
      <w:proofErr w:type="spellEnd"/>
      <w:r w:rsidRPr="00D4746E">
        <w:rPr>
          <w:rFonts w:ascii="Times New Roman" w:hAnsi="Times New Roman" w:cs="Times New Roman"/>
          <w:sz w:val="28"/>
          <w:szCs w:val="28"/>
        </w:rPr>
        <w:t>» (вперёд и назад);</w:t>
      </w:r>
    </w:p>
    <w:p w14:paraId="2A403731"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t>фигура «правый поворот»;</w:t>
      </w:r>
    </w:p>
    <w:p w14:paraId="7C92213F" w14:textId="77777777"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r w:rsidRPr="00D4746E">
        <w:rPr>
          <w:rFonts w:ascii="Times New Roman" w:hAnsi="Times New Roman" w:cs="Times New Roman"/>
          <w:sz w:val="28"/>
          <w:szCs w:val="28"/>
        </w:rPr>
        <w:lastRenderedPageBreak/>
        <w:t xml:space="preserve">фигура «перемена </w:t>
      </w:r>
      <w:proofErr w:type="spellStart"/>
      <w:r w:rsidRPr="00D4746E">
        <w:rPr>
          <w:rFonts w:ascii="Times New Roman" w:hAnsi="Times New Roman" w:cs="Times New Roman"/>
          <w:sz w:val="28"/>
          <w:szCs w:val="28"/>
        </w:rPr>
        <w:t>хэзитэйшн</w:t>
      </w:r>
      <w:proofErr w:type="spellEnd"/>
      <w:r w:rsidRPr="00D4746E">
        <w:rPr>
          <w:rFonts w:ascii="Times New Roman" w:hAnsi="Times New Roman" w:cs="Times New Roman"/>
          <w:sz w:val="28"/>
          <w:szCs w:val="28"/>
        </w:rPr>
        <w:t>»;</w:t>
      </w:r>
    </w:p>
    <w:p w14:paraId="0D1274E9" w14:textId="42403041" w:rsidR="009169AD" w:rsidRPr="00D4746E" w:rsidRDefault="009169AD" w:rsidP="00D4746E">
      <w:pPr>
        <w:pStyle w:val="a8"/>
        <w:numPr>
          <w:ilvl w:val="0"/>
          <w:numId w:val="21"/>
        </w:numPr>
        <w:spacing w:after="0" w:line="240" w:lineRule="auto"/>
        <w:ind w:left="0" w:firstLine="709"/>
        <w:rPr>
          <w:rFonts w:ascii="Times New Roman" w:hAnsi="Times New Roman" w:cs="Times New Roman"/>
          <w:sz w:val="28"/>
          <w:szCs w:val="28"/>
        </w:rPr>
      </w:pPr>
      <w:proofErr w:type="spellStart"/>
      <w:r w:rsidRPr="00D4746E">
        <w:rPr>
          <w:rFonts w:ascii="Times New Roman" w:hAnsi="Times New Roman" w:cs="Times New Roman"/>
          <w:sz w:val="28"/>
          <w:szCs w:val="28"/>
        </w:rPr>
        <w:t>танцевание</w:t>
      </w:r>
      <w:proofErr w:type="spellEnd"/>
      <w:r w:rsidRPr="00D4746E">
        <w:rPr>
          <w:rFonts w:ascii="Times New Roman" w:hAnsi="Times New Roman" w:cs="Times New Roman"/>
          <w:sz w:val="28"/>
          <w:szCs w:val="28"/>
        </w:rPr>
        <w:t xml:space="preserve"> в паре, положение корпуса по отношению </w:t>
      </w:r>
      <w:proofErr w:type="gramStart"/>
      <w:r w:rsidRPr="00D4746E">
        <w:rPr>
          <w:rFonts w:ascii="Times New Roman" w:hAnsi="Times New Roman" w:cs="Times New Roman"/>
          <w:sz w:val="28"/>
          <w:szCs w:val="28"/>
        </w:rPr>
        <w:t>к</w:t>
      </w:r>
      <w:proofErr w:type="gramEnd"/>
      <w:r w:rsidRPr="00D4746E">
        <w:rPr>
          <w:rFonts w:ascii="Times New Roman" w:hAnsi="Times New Roman" w:cs="Times New Roman"/>
          <w:sz w:val="28"/>
          <w:szCs w:val="28"/>
        </w:rPr>
        <w:t xml:space="preserve"> </w:t>
      </w:r>
      <w:proofErr w:type="gramStart"/>
      <w:r w:rsidRPr="00D4746E">
        <w:rPr>
          <w:rFonts w:ascii="Times New Roman" w:hAnsi="Times New Roman" w:cs="Times New Roman"/>
          <w:sz w:val="28"/>
          <w:szCs w:val="28"/>
        </w:rPr>
        <w:t>друг</w:t>
      </w:r>
      <w:proofErr w:type="gramEnd"/>
      <w:r w:rsidRPr="00D4746E">
        <w:rPr>
          <w:rFonts w:ascii="Times New Roman" w:hAnsi="Times New Roman" w:cs="Times New Roman"/>
          <w:sz w:val="28"/>
          <w:szCs w:val="28"/>
        </w:rPr>
        <w:t xml:space="preserve"> другу, п</w:t>
      </w:r>
      <w:r w:rsidR="008F20CA" w:rsidRPr="00D4746E">
        <w:rPr>
          <w:rFonts w:ascii="Times New Roman" w:hAnsi="Times New Roman" w:cs="Times New Roman"/>
          <w:sz w:val="28"/>
          <w:szCs w:val="28"/>
        </w:rPr>
        <w:t>озиция в руках, движение в паре.</w:t>
      </w:r>
    </w:p>
    <w:p w14:paraId="181BCE69" w14:textId="3F2D4B8B" w:rsidR="009169AD" w:rsidRPr="00D4746E" w:rsidRDefault="009169AD" w:rsidP="00D4746E">
      <w:pPr>
        <w:spacing w:after="0" w:line="240" w:lineRule="auto"/>
        <w:ind w:firstLine="709"/>
        <w:rPr>
          <w:rFonts w:ascii="Times New Roman" w:hAnsi="Times New Roman" w:cs="Times New Roman"/>
          <w:b/>
          <w:sz w:val="28"/>
          <w:szCs w:val="28"/>
        </w:rPr>
      </w:pPr>
      <w:r w:rsidRPr="00D4746E">
        <w:rPr>
          <w:rFonts w:ascii="Times New Roman" w:hAnsi="Times New Roman" w:cs="Times New Roman"/>
          <w:b/>
          <w:sz w:val="28"/>
          <w:szCs w:val="28"/>
        </w:rPr>
        <w:t>Тема 6. Танец «</w:t>
      </w:r>
      <w:proofErr w:type="spellStart"/>
      <w:r w:rsidRPr="00D4746E">
        <w:rPr>
          <w:rFonts w:ascii="Times New Roman" w:hAnsi="Times New Roman" w:cs="Times New Roman"/>
          <w:b/>
          <w:sz w:val="28"/>
          <w:szCs w:val="28"/>
        </w:rPr>
        <w:t>Джайв</w:t>
      </w:r>
      <w:proofErr w:type="spellEnd"/>
      <w:r w:rsidRPr="00D4746E">
        <w:rPr>
          <w:rFonts w:ascii="Times New Roman" w:hAnsi="Times New Roman" w:cs="Times New Roman"/>
          <w:b/>
          <w:sz w:val="28"/>
          <w:szCs w:val="28"/>
        </w:rPr>
        <w:t>»</w:t>
      </w:r>
      <w:r w:rsidR="008F20CA" w:rsidRPr="00D4746E">
        <w:rPr>
          <w:rFonts w:ascii="Times New Roman" w:hAnsi="Times New Roman" w:cs="Times New Roman"/>
          <w:b/>
          <w:sz w:val="28"/>
          <w:szCs w:val="28"/>
        </w:rPr>
        <w:t xml:space="preserve"> (16 ч.)</w:t>
      </w:r>
    </w:p>
    <w:p w14:paraId="72D7336A" w14:textId="77777777" w:rsidR="008F20CA" w:rsidRPr="00D4746E" w:rsidRDefault="009169AD" w:rsidP="00D4746E">
      <w:pPr>
        <w:spacing w:after="0" w:line="240" w:lineRule="auto"/>
        <w:ind w:firstLine="709"/>
        <w:jc w:val="both"/>
        <w:rPr>
          <w:rStyle w:val="c4"/>
          <w:rFonts w:ascii="Times New Roman" w:hAnsi="Times New Roman" w:cs="Times New Roman"/>
          <w:sz w:val="28"/>
          <w:szCs w:val="28"/>
        </w:rPr>
      </w:pPr>
      <w:r w:rsidRPr="00D4746E">
        <w:rPr>
          <w:rStyle w:val="c4"/>
          <w:rFonts w:ascii="Times New Roman" w:hAnsi="Times New Roman" w:cs="Times New Roman"/>
          <w:sz w:val="28"/>
          <w:szCs w:val="28"/>
        </w:rPr>
        <w:t>История возникновения танца. Развитие танцевальной лексики. Характерные национальные особенности, стиль и манера исполнения. Пластические особенности танца.</w:t>
      </w:r>
    </w:p>
    <w:p w14:paraId="572DB048" w14:textId="44DC6F1B" w:rsidR="009169AD" w:rsidRPr="00D4746E" w:rsidRDefault="009169AD" w:rsidP="00D4746E">
      <w:pPr>
        <w:spacing w:after="0" w:line="240" w:lineRule="auto"/>
        <w:ind w:firstLine="709"/>
        <w:jc w:val="both"/>
        <w:rPr>
          <w:rStyle w:val="c4"/>
          <w:rFonts w:ascii="Times New Roman" w:hAnsi="Times New Roman" w:cs="Times New Roman"/>
          <w:sz w:val="28"/>
          <w:szCs w:val="28"/>
        </w:rPr>
      </w:pPr>
      <w:r w:rsidRPr="00D4746E">
        <w:rPr>
          <w:rFonts w:ascii="Times New Roman" w:hAnsi="Times New Roman" w:cs="Times New Roman"/>
          <w:i/>
          <w:sz w:val="28"/>
          <w:szCs w:val="28"/>
        </w:rPr>
        <w:t>Практическая часть.</w:t>
      </w:r>
    </w:p>
    <w:p w14:paraId="0ED09F8A" w14:textId="77777777" w:rsidR="009169AD" w:rsidRPr="00D4746E" w:rsidRDefault="009169AD" w:rsidP="00D4746E">
      <w:pPr>
        <w:spacing w:after="0" w:line="240" w:lineRule="auto"/>
        <w:ind w:firstLine="709"/>
        <w:jc w:val="both"/>
        <w:rPr>
          <w:rStyle w:val="c4"/>
          <w:rFonts w:ascii="Times New Roman" w:hAnsi="Times New Roman" w:cs="Times New Roman"/>
          <w:sz w:val="28"/>
          <w:szCs w:val="28"/>
        </w:rPr>
      </w:pPr>
      <w:r w:rsidRPr="00D4746E">
        <w:rPr>
          <w:rStyle w:val="c4"/>
          <w:rFonts w:ascii="Times New Roman" w:hAnsi="Times New Roman" w:cs="Times New Roman"/>
          <w:sz w:val="28"/>
          <w:szCs w:val="28"/>
        </w:rPr>
        <w:t>Основной ритм, счёт, музыкальный размер. Особенности работы стопы. Подъем и снижение корпуса. Степень поворота. Положение рук, ног, корпуса, головы в паре. Работа стопы. Подъем и снижение корпуса.</w:t>
      </w:r>
    </w:p>
    <w:p w14:paraId="74851B64" w14:textId="77777777" w:rsidR="009169AD" w:rsidRPr="00D4746E" w:rsidRDefault="009169AD" w:rsidP="00D4746E">
      <w:pPr>
        <w:pStyle w:val="c10"/>
        <w:spacing w:before="0" w:beforeAutospacing="0" w:after="0" w:afterAutospacing="0"/>
        <w:ind w:firstLine="567"/>
        <w:jc w:val="both"/>
        <w:rPr>
          <w:sz w:val="28"/>
          <w:szCs w:val="28"/>
        </w:rPr>
      </w:pPr>
      <w:r w:rsidRPr="00D4746E">
        <w:rPr>
          <w:rStyle w:val="c4"/>
          <w:sz w:val="28"/>
          <w:szCs w:val="28"/>
        </w:rPr>
        <w:t>Изучение основных элементов, и фигур танца:</w:t>
      </w:r>
    </w:p>
    <w:p w14:paraId="3178B641" w14:textId="77777777" w:rsidR="009169AD" w:rsidRPr="00D4746E" w:rsidRDefault="009169AD" w:rsidP="00D4746E">
      <w:pPr>
        <w:numPr>
          <w:ilvl w:val="0"/>
          <w:numId w:val="22"/>
        </w:numPr>
        <w:spacing w:after="0" w:line="240" w:lineRule="auto"/>
        <w:ind w:hanging="153"/>
        <w:rPr>
          <w:rFonts w:ascii="Times New Roman" w:hAnsi="Times New Roman" w:cs="Times New Roman"/>
          <w:sz w:val="28"/>
          <w:szCs w:val="28"/>
        </w:rPr>
      </w:pPr>
      <w:r w:rsidRPr="00D4746E">
        <w:rPr>
          <w:rStyle w:val="c4"/>
          <w:rFonts w:ascii="Times New Roman" w:hAnsi="Times New Roman" w:cs="Times New Roman"/>
          <w:sz w:val="28"/>
          <w:szCs w:val="28"/>
        </w:rPr>
        <w:t>«Основное движение на месте».</w:t>
      </w:r>
    </w:p>
    <w:p w14:paraId="7EF496E1" w14:textId="77777777" w:rsidR="009169AD" w:rsidRPr="00D4746E" w:rsidRDefault="009169AD" w:rsidP="00D4746E">
      <w:pPr>
        <w:numPr>
          <w:ilvl w:val="0"/>
          <w:numId w:val="22"/>
        </w:numPr>
        <w:spacing w:after="0" w:line="240" w:lineRule="auto"/>
        <w:ind w:hanging="153"/>
        <w:rPr>
          <w:rFonts w:ascii="Times New Roman" w:hAnsi="Times New Roman" w:cs="Times New Roman"/>
          <w:sz w:val="28"/>
          <w:szCs w:val="28"/>
        </w:rPr>
      </w:pPr>
      <w:r w:rsidRPr="00D4746E">
        <w:rPr>
          <w:rStyle w:val="c4"/>
          <w:rFonts w:ascii="Times New Roman" w:hAnsi="Times New Roman" w:cs="Times New Roman"/>
          <w:sz w:val="28"/>
          <w:szCs w:val="28"/>
        </w:rPr>
        <w:t xml:space="preserve">«Основное </w:t>
      </w:r>
      <w:proofErr w:type="spellStart"/>
      <w:r w:rsidRPr="00D4746E">
        <w:rPr>
          <w:rStyle w:val="c4"/>
          <w:rFonts w:ascii="Times New Roman" w:hAnsi="Times New Roman" w:cs="Times New Roman"/>
          <w:sz w:val="28"/>
          <w:szCs w:val="28"/>
        </w:rPr>
        <w:t>фоллэвей</w:t>
      </w:r>
      <w:proofErr w:type="spellEnd"/>
      <w:r w:rsidRPr="00D4746E">
        <w:rPr>
          <w:rStyle w:val="c4"/>
          <w:rFonts w:ascii="Times New Roman" w:hAnsi="Times New Roman" w:cs="Times New Roman"/>
          <w:sz w:val="28"/>
          <w:szCs w:val="28"/>
        </w:rPr>
        <w:t xml:space="preserve"> движение».</w:t>
      </w:r>
    </w:p>
    <w:p w14:paraId="084D2995" w14:textId="77777777" w:rsidR="009169AD" w:rsidRPr="00D4746E" w:rsidRDefault="009169AD" w:rsidP="00D4746E">
      <w:pPr>
        <w:numPr>
          <w:ilvl w:val="0"/>
          <w:numId w:val="22"/>
        </w:numPr>
        <w:spacing w:after="0" w:line="240" w:lineRule="auto"/>
        <w:ind w:hanging="153"/>
        <w:rPr>
          <w:rFonts w:ascii="Times New Roman" w:hAnsi="Times New Roman" w:cs="Times New Roman"/>
          <w:sz w:val="28"/>
          <w:szCs w:val="28"/>
        </w:rPr>
      </w:pPr>
      <w:r w:rsidRPr="00D4746E">
        <w:rPr>
          <w:rStyle w:val="c4"/>
          <w:rFonts w:ascii="Times New Roman" w:hAnsi="Times New Roman" w:cs="Times New Roman"/>
          <w:sz w:val="28"/>
          <w:szCs w:val="28"/>
        </w:rPr>
        <w:t>«</w:t>
      </w:r>
      <w:proofErr w:type="spellStart"/>
      <w:r w:rsidRPr="00D4746E">
        <w:rPr>
          <w:rStyle w:val="c4"/>
          <w:rFonts w:ascii="Times New Roman" w:hAnsi="Times New Roman" w:cs="Times New Roman"/>
          <w:sz w:val="28"/>
          <w:szCs w:val="28"/>
        </w:rPr>
        <w:t>Фоллэвей</w:t>
      </w:r>
      <w:proofErr w:type="spellEnd"/>
      <w:r w:rsidRPr="00D4746E">
        <w:rPr>
          <w:rStyle w:val="c4"/>
          <w:rFonts w:ascii="Times New Roman" w:hAnsi="Times New Roman" w:cs="Times New Roman"/>
          <w:sz w:val="28"/>
          <w:szCs w:val="28"/>
        </w:rPr>
        <w:t xml:space="preserve"> раскрытие».</w:t>
      </w:r>
    </w:p>
    <w:p w14:paraId="1340E5B7" w14:textId="77777777" w:rsidR="009169AD" w:rsidRPr="00D4746E" w:rsidRDefault="009169AD" w:rsidP="00D4746E">
      <w:pPr>
        <w:numPr>
          <w:ilvl w:val="0"/>
          <w:numId w:val="22"/>
        </w:numPr>
        <w:spacing w:after="0" w:line="240" w:lineRule="auto"/>
        <w:ind w:hanging="153"/>
        <w:rPr>
          <w:rFonts w:ascii="Times New Roman" w:hAnsi="Times New Roman" w:cs="Times New Roman"/>
          <w:sz w:val="28"/>
          <w:szCs w:val="28"/>
        </w:rPr>
      </w:pPr>
      <w:r w:rsidRPr="00D4746E">
        <w:rPr>
          <w:rStyle w:val="c4"/>
          <w:rFonts w:ascii="Times New Roman" w:hAnsi="Times New Roman" w:cs="Times New Roman"/>
          <w:sz w:val="28"/>
          <w:szCs w:val="28"/>
        </w:rPr>
        <w:t>«</w:t>
      </w:r>
      <w:proofErr w:type="spellStart"/>
      <w:r w:rsidRPr="00D4746E">
        <w:rPr>
          <w:rStyle w:val="c4"/>
          <w:rFonts w:ascii="Times New Roman" w:hAnsi="Times New Roman" w:cs="Times New Roman"/>
          <w:sz w:val="28"/>
          <w:szCs w:val="28"/>
        </w:rPr>
        <w:t>Линкрок</w:t>
      </w:r>
      <w:proofErr w:type="spellEnd"/>
      <w:r w:rsidRPr="00D4746E">
        <w:rPr>
          <w:rStyle w:val="c4"/>
          <w:rFonts w:ascii="Times New Roman" w:hAnsi="Times New Roman" w:cs="Times New Roman"/>
          <w:sz w:val="28"/>
          <w:szCs w:val="28"/>
        </w:rPr>
        <w:t>».</w:t>
      </w:r>
    </w:p>
    <w:p w14:paraId="3BB953E1" w14:textId="77777777" w:rsidR="009169AD" w:rsidRPr="00D4746E" w:rsidRDefault="009169AD" w:rsidP="00D4746E">
      <w:pPr>
        <w:numPr>
          <w:ilvl w:val="0"/>
          <w:numId w:val="22"/>
        </w:numPr>
        <w:spacing w:after="0" w:line="240" w:lineRule="auto"/>
        <w:ind w:hanging="153"/>
        <w:rPr>
          <w:rFonts w:ascii="Times New Roman" w:hAnsi="Times New Roman" w:cs="Times New Roman"/>
          <w:sz w:val="28"/>
          <w:szCs w:val="28"/>
        </w:rPr>
      </w:pPr>
      <w:r w:rsidRPr="00D4746E">
        <w:rPr>
          <w:rStyle w:val="c4"/>
          <w:rFonts w:ascii="Times New Roman" w:hAnsi="Times New Roman" w:cs="Times New Roman"/>
          <w:sz w:val="28"/>
          <w:szCs w:val="28"/>
        </w:rPr>
        <w:t>«Перемена мест слева направо».</w:t>
      </w:r>
    </w:p>
    <w:p w14:paraId="4FD3B3A2" w14:textId="77777777" w:rsidR="009169AD" w:rsidRPr="00D4746E" w:rsidRDefault="009169AD" w:rsidP="00D4746E">
      <w:pPr>
        <w:numPr>
          <w:ilvl w:val="0"/>
          <w:numId w:val="22"/>
        </w:numPr>
        <w:spacing w:after="0" w:line="240" w:lineRule="auto"/>
        <w:ind w:hanging="153"/>
        <w:rPr>
          <w:rFonts w:ascii="Times New Roman" w:hAnsi="Times New Roman" w:cs="Times New Roman"/>
          <w:sz w:val="28"/>
          <w:szCs w:val="28"/>
        </w:rPr>
      </w:pPr>
      <w:r w:rsidRPr="00D4746E">
        <w:rPr>
          <w:rStyle w:val="c4"/>
          <w:rFonts w:ascii="Times New Roman" w:hAnsi="Times New Roman" w:cs="Times New Roman"/>
          <w:sz w:val="28"/>
          <w:szCs w:val="28"/>
        </w:rPr>
        <w:t>«Перемена ме</w:t>
      </w:r>
      <w:proofErr w:type="gramStart"/>
      <w:r w:rsidRPr="00D4746E">
        <w:rPr>
          <w:rStyle w:val="c4"/>
          <w:rFonts w:ascii="Times New Roman" w:hAnsi="Times New Roman" w:cs="Times New Roman"/>
          <w:sz w:val="28"/>
          <w:szCs w:val="28"/>
        </w:rPr>
        <w:t>ст спр</w:t>
      </w:r>
      <w:proofErr w:type="gramEnd"/>
      <w:r w:rsidRPr="00D4746E">
        <w:rPr>
          <w:rStyle w:val="c4"/>
          <w:rFonts w:ascii="Times New Roman" w:hAnsi="Times New Roman" w:cs="Times New Roman"/>
          <w:sz w:val="28"/>
          <w:szCs w:val="28"/>
        </w:rPr>
        <w:t>ава налево».</w:t>
      </w:r>
    </w:p>
    <w:p w14:paraId="079F1FFA" w14:textId="6E232321" w:rsidR="009169AD" w:rsidRPr="00D4746E" w:rsidRDefault="009169AD" w:rsidP="00D4746E">
      <w:pPr>
        <w:pStyle w:val="a8"/>
        <w:spacing w:after="0" w:line="240" w:lineRule="auto"/>
        <w:rPr>
          <w:rFonts w:ascii="Times New Roman" w:hAnsi="Times New Roman" w:cs="Times New Roman"/>
          <w:b/>
          <w:sz w:val="28"/>
          <w:szCs w:val="28"/>
        </w:rPr>
      </w:pPr>
      <w:r w:rsidRPr="00D4746E">
        <w:rPr>
          <w:rFonts w:ascii="Times New Roman" w:hAnsi="Times New Roman" w:cs="Times New Roman"/>
          <w:b/>
          <w:sz w:val="28"/>
          <w:szCs w:val="28"/>
        </w:rPr>
        <w:t>Тема 7. Танец «Танго»</w:t>
      </w:r>
      <w:r w:rsidR="008F20CA" w:rsidRPr="00D4746E">
        <w:rPr>
          <w:rFonts w:ascii="Times New Roman" w:hAnsi="Times New Roman" w:cs="Times New Roman"/>
          <w:b/>
          <w:sz w:val="28"/>
          <w:szCs w:val="28"/>
        </w:rPr>
        <w:t xml:space="preserve"> (16 ч.)</w:t>
      </w:r>
    </w:p>
    <w:p w14:paraId="1D21661B" w14:textId="77777777" w:rsidR="008F20CA" w:rsidRPr="00D4746E" w:rsidRDefault="009169AD" w:rsidP="00D4746E">
      <w:pPr>
        <w:pStyle w:val="a8"/>
        <w:spacing w:after="0" w:line="240" w:lineRule="auto"/>
        <w:ind w:left="0" w:firstLine="720"/>
        <w:jc w:val="both"/>
        <w:rPr>
          <w:rStyle w:val="c4"/>
          <w:rFonts w:ascii="Times New Roman" w:hAnsi="Times New Roman" w:cs="Times New Roman"/>
          <w:sz w:val="28"/>
          <w:szCs w:val="28"/>
        </w:rPr>
      </w:pPr>
      <w:r w:rsidRPr="00D4746E">
        <w:rPr>
          <w:rStyle w:val="c4"/>
          <w:rFonts w:ascii="Times New Roman" w:hAnsi="Times New Roman" w:cs="Times New Roman"/>
          <w:sz w:val="28"/>
          <w:szCs w:val="28"/>
        </w:rPr>
        <w:t xml:space="preserve">История  возникновения танца. </w:t>
      </w:r>
      <w:r w:rsidRPr="00D4746E">
        <w:rPr>
          <w:rFonts w:ascii="Times New Roman" w:hAnsi="Times New Roman" w:cs="Times New Roman"/>
          <w:sz w:val="28"/>
          <w:szCs w:val="28"/>
        </w:rPr>
        <w:t xml:space="preserve">Характерные национальные особенности, стиль и манера исполнения. Пластические особенности танца. </w:t>
      </w:r>
      <w:r w:rsidRPr="00D4746E">
        <w:rPr>
          <w:rStyle w:val="c4"/>
          <w:rFonts w:ascii="Times New Roman" w:hAnsi="Times New Roman" w:cs="Times New Roman"/>
          <w:sz w:val="28"/>
          <w:szCs w:val="28"/>
        </w:rPr>
        <w:t>Изучение основных элементов, движений</w:t>
      </w:r>
      <w:proofErr w:type="gramStart"/>
      <w:r w:rsidRPr="00D4746E">
        <w:rPr>
          <w:rStyle w:val="c4"/>
          <w:rFonts w:ascii="Times New Roman" w:hAnsi="Times New Roman" w:cs="Times New Roman"/>
          <w:sz w:val="28"/>
          <w:szCs w:val="28"/>
        </w:rPr>
        <w:t xml:space="preserve"> .</w:t>
      </w:r>
      <w:proofErr w:type="gramEnd"/>
    </w:p>
    <w:p w14:paraId="05D2C91D" w14:textId="2556DDFF" w:rsidR="009169AD" w:rsidRPr="00D4746E" w:rsidRDefault="009169AD" w:rsidP="00D4746E">
      <w:pPr>
        <w:pStyle w:val="a8"/>
        <w:spacing w:after="0" w:line="240" w:lineRule="auto"/>
        <w:ind w:left="0" w:firstLine="720"/>
        <w:jc w:val="both"/>
        <w:rPr>
          <w:rStyle w:val="c4"/>
          <w:rFonts w:ascii="Times New Roman" w:hAnsi="Times New Roman" w:cs="Times New Roman"/>
          <w:sz w:val="28"/>
          <w:szCs w:val="28"/>
        </w:rPr>
      </w:pPr>
      <w:r w:rsidRPr="00D4746E">
        <w:rPr>
          <w:rFonts w:ascii="Times New Roman" w:hAnsi="Times New Roman" w:cs="Times New Roman"/>
          <w:i/>
          <w:sz w:val="28"/>
          <w:szCs w:val="28"/>
        </w:rPr>
        <w:t>Практическая часть.</w:t>
      </w:r>
    </w:p>
    <w:p w14:paraId="027A0553"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w:t>
      </w:r>
      <w:r w:rsidRPr="00D4746E">
        <w:rPr>
          <w:rFonts w:ascii="Times New Roman" w:hAnsi="Times New Roman" w:cs="Times New Roman"/>
          <w:sz w:val="28"/>
          <w:szCs w:val="28"/>
        </w:rPr>
        <w:t xml:space="preserve"> позиция в стопах, корпусе и руках;</w:t>
      </w:r>
    </w:p>
    <w:p w14:paraId="1E2B05F0"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r w:rsidRPr="00D4746E">
        <w:rPr>
          <w:rFonts w:ascii="Times New Roman" w:hAnsi="Times New Roman" w:cs="Times New Roman"/>
          <w:sz w:val="28"/>
          <w:szCs w:val="28"/>
        </w:rPr>
        <w:t>основной шаг;</w:t>
      </w:r>
    </w:p>
    <w:p w14:paraId="738F9849"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r w:rsidRPr="00D4746E">
        <w:rPr>
          <w:rFonts w:ascii="Times New Roman" w:hAnsi="Times New Roman" w:cs="Times New Roman"/>
          <w:sz w:val="28"/>
          <w:szCs w:val="28"/>
        </w:rPr>
        <w:t>прогрессивное звено;</w:t>
      </w:r>
    </w:p>
    <w:p w14:paraId="66D22007"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proofErr w:type="spellStart"/>
      <w:r w:rsidRPr="00D4746E">
        <w:rPr>
          <w:rFonts w:ascii="Times New Roman" w:hAnsi="Times New Roman" w:cs="Times New Roman"/>
          <w:sz w:val="28"/>
          <w:szCs w:val="28"/>
        </w:rPr>
        <w:t>променадное</w:t>
      </w:r>
      <w:proofErr w:type="spellEnd"/>
      <w:r w:rsidRPr="00D4746E">
        <w:rPr>
          <w:rFonts w:ascii="Times New Roman" w:hAnsi="Times New Roman" w:cs="Times New Roman"/>
          <w:sz w:val="28"/>
          <w:szCs w:val="28"/>
        </w:rPr>
        <w:t xml:space="preserve">  звено;</w:t>
      </w:r>
    </w:p>
    <w:p w14:paraId="2623A1F5"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r w:rsidRPr="00D4746E">
        <w:rPr>
          <w:rFonts w:ascii="Times New Roman" w:hAnsi="Times New Roman" w:cs="Times New Roman"/>
          <w:sz w:val="28"/>
          <w:szCs w:val="28"/>
        </w:rPr>
        <w:t>закрытый променад;</w:t>
      </w:r>
    </w:p>
    <w:p w14:paraId="4008FFAF"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proofErr w:type="gramStart"/>
      <w:r w:rsidRPr="00D4746E">
        <w:rPr>
          <w:rFonts w:ascii="Times New Roman" w:hAnsi="Times New Roman" w:cs="Times New Roman"/>
          <w:sz w:val="28"/>
          <w:szCs w:val="28"/>
        </w:rPr>
        <w:t>корте</w:t>
      </w:r>
      <w:proofErr w:type="gramEnd"/>
      <w:r w:rsidRPr="00D4746E">
        <w:rPr>
          <w:rFonts w:ascii="Times New Roman" w:hAnsi="Times New Roman" w:cs="Times New Roman"/>
          <w:sz w:val="28"/>
          <w:szCs w:val="28"/>
        </w:rPr>
        <w:t xml:space="preserve"> назад;</w:t>
      </w:r>
    </w:p>
    <w:p w14:paraId="3445A196" w14:textId="77777777" w:rsidR="009169AD"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proofErr w:type="spellStart"/>
      <w:r w:rsidRPr="00D4746E">
        <w:rPr>
          <w:rFonts w:ascii="Times New Roman" w:hAnsi="Times New Roman" w:cs="Times New Roman"/>
          <w:sz w:val="28"/>
          <w:szCs w:val="28"/>
        </w:rPr>
        <w:t>браш</w:t>
      </w:r>
      <w:proofErr w:type="spellEnd"/>
      <w:r w:rsidRPr="00D4746E">
        <w:rPr>
          <w:rFonts w:ascii="Times New Roman" w:hAnsi="Times New Roman" w:cs="Times New Roman"/>
          <w:sz w:val="28"/>
          <w:szCs w:val="28"/>
        </w:rPr>
        <w:t xml:space="preserve"> теп;</w:t>
      </w:r>
    </w:p>
    <w:p w14:paraId="57DE9C73" w14:textId="37D648C2" w:rsidR="008F20CA" w:rsidRPr="00D4746E" w:rsidRDefault="009169AD" w:rsidP="00D4746E">
      <w:pPr>
        <w:pStyle w:val="a8"/>
        <w:spacing w:after="0"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 </w:t>
      </w:r>
      <w:r w:rsidRPr="00D4746E">
        <w:rPr>
          <w:rFonts w:ascii="Times New Roman" w:hAnsi="Times New Roman" w:cs="Times New Roman"/>
          <w:sz w:val="28"/>
          <w:szCs w:val="28"/>
        </w:rPr>
        <w:t>левы</w:t>
      </w:r>
      <w:r w:rsidR="008F20CA" w:rsidRPr="00D4746E">
        <w:rPr>
          <w:rFonts w:ascii="Times New Roman" w:hAnsi="Times New Roman" w:cs="Times New Roman"/>
          <w:sz w:val="28"/>
          <w:szCs w:val="28"/>
        </w:rPr>
        <w:t>й поворот (закрытый и открытый);</w:t>
      </w:r>
    </w:p>
    <w:p w14:paraId="42DC0A7F" w14:textId="52D71489" w:rsidR="009169AD" w:rsidRPr="00D4746E" w:rsidRDefault="009169AD" w:rsidP="00D4746E">
      <w:pPr>
        <w:pStyle w:val="a8"/>
        <w:spacing w:after="0" w:line="240" w:lineRule="auto"/>
        <w:ind w:left="0" w:firstLine="720"/>
        <w:jc w:val="both"/>
        <w:rPr>
          <w:rFonts w:ascii="Times New Roman" w:hAnsi="Times New Roman" w:cs="Times New Roman"/>
          <w:sz w:val="28"/>
          <w:szCs w:val="28"/>
        </w:rPr>
      </w:pPr>
      <w:r w:rsidRPr="00D4746E">
        <w:rPr>
          <w:rFonts w:ascii="Times New Roman" w:hAnsi="Times New Roman" w:cs="Times New Roman"/>
          <w:b/>
          <w:sz w:val="28"/>
          <w:szCs w:val="28"/>
        </w:rPr>
        <w:t>-</w:t>
      </w:r>
      <w:r w:rsidRPr="00D4746E">
        <w:rPr>
          <w:rFonts w:ascii="Times New Roman" w:hAnsi="Times New Roman" w:cs="Times New Roman"/>
          <w:sz w:val="28"/>
          <w:szCs w:val="28"/>
        </w:rPr>
        <w:t xml:space="preserve"> </w:t>
      </w:r>
      <w:proofErr w:type="spellStart"/>
      <w:r w:rsidRPr="00D4746E">
        <w:rPr>
          <w:rFonts w:ascii="Times New Roman" w:hAnsi="Times New Roman" w:cs="Times New Roman"/>
          <w:sz w:val="28"/>
          <w:szCs w:val="28"/>
        </w:rPr>
        <w:t>танцевание</w:t>
      </w:r>
      <w:proofErr w:type="spellEnd"/>
      <w:r w:rsidRPr="00D4746E">
        <w:rPr>
          <w:rFonts w:ascii="Times New Roman" w:hAnsi="Times New Roman" w:cs="Times New Roman"/>
          <w:sz w:val="28"/>
          <w:szCs w:val="28"/>
        </w:rPr>
        <w:t xml:space="preserve"> в паре, положение корпуса по отношению </w:t>
      </w:r>
      <w:proofErr w:type="gramStart"/>
      <w:r w:rsidRPr="00D4746E">
        <w:rPr>
          <w:rFonts w:ascii="Times New Roman" w:hAnsi="Times New Roman" w:cs="Times New Roman"/>
          <w:sz w:val="28"/>
          <w:szCs w:val="28"/>
        </w:rPr>
        <w:t>к</w:t>
      </w:r>
      <w:proofErr w:type="gramEnd"/>
      <w:r w:rsidRPr="00D4746E">
        <w:rPr>
          <w:rFonts w:ascii="Times New Roman" w:hAnsi="Times New Roman" w:cs="Times New Roman"/>
          <w:sz w:val="28"/>
          <w:szCs w:val="28"/>
        </w:rPr>
        <w:t xml:space="preserve"> </w:t>
      </w:r>
      <w:proofErr w:type="gramStart"/>
      <w:r w:rsidRPr="00D4746E">
        <w:rPr>
          <w:rFonts w:ascii="Times New Roman" w:hAnsi="Times New Roman" w:cs="Times New Roman"/>
          <w:sz w:val="28"/>
          <w:szCs w:val="28"/>
        </w:rPr>
        <w:t>друг</w:t>
      </w:r>
      <w:proofErr w:type="gramEnd"/>
      <w:r w:rsidRPr="00D4746E">
        <w:rPr>
          <w:rFonts w:ascii="Times New Roman" w:hAnsi="Times New Roman" w:cs="Times New Roman"/>
          <w:sz w:val="28"/>
          <w:szCs w:val="28"/>
        </w:rPr>
        <w:t xml:space="preserve"> другу, п</w:t>
      </w:r>
      <w:r w:rsidR="008F20CA" w:rsidRPr="00D4746E">
        <w:rPr>
          <w:rFonts w:ascii="Times New Roman" w:hAnsi="Times New Roman" w:cs="Times New Roman"/>
          <w:sz w:val="28"/>
          <w:szCs w:val="28"/>
        </w:rPr>
        <w:t>озиция в руках, движение в паре.</w:t>
      </w:r>
    </w:p>
    <w:p w14:paraId="0E8B8361" w14:textId="2D8C097B" w:rsidR="009169AD" w:rsidRPr="00D4746E" w:rsidRDefault="009169AD" w:rsidP="00D4746E">
      <w:pPr>
        <w:pStyle w:val="a8"/>
        <w:spacing w:after="0" w:line="240" w:lineRule="auto"/>
        <w:ind w:left="0" w:firstLine="720"/>
        <w:jc w:val="both"/>
        <w:rPr>
          <w:rFonts w:ascii="Times New Roman" w:hAnsi="Times New Roman" w:cs="Times New Roman"/>
          <w:b/>
          <w:sz w:val="28"/>
          <w:szCs w:val="28"/>
        </w:rPr>
      </w:pPr>
      <w:r w:rsidRPr="00D4746E">
        <w:rPr>
          <w:rFonts w:ascii="Times New Roman" w:hAnsi="Times New Roman" w:cs="Times New Roman"/>
          <w:b/>
          <w:sz w:val="28"/>
          <w:szCs w:val="28"/>
        </w:rPr>
        <w:t>Тема 8. Танец «Самба»</w:t>
      </w:r>
      <w:r w:rsidR="008F20CA" w:rsidRPr="00D4746E">
        <w:rPr>
          <w:rFonts w:ascii="Times New Roman" w:hAnsi="Times New Roman" w:cs="Times New Roman"/>
          <w:b/>
          <w:sz w:val="28"/>
          <w:szCs w:val="28"/>
        </w:rPr>
        <w:t xml:space="preserve"> (16 ч.)</w:t>
      </w:r>
    </w:p>
    <w:p w14:paraId="193BE088" w14:textId="77777777" w:rsidR="009169AD" w:rsidRPr="00D4746E" w:rsidRDefault="009169AD" w:rsidP="00D4746E">
      <w:pPr>
        <w:spacing w:after="0" w:line="240" w:lineRule="auto"/>
        <w:ind w:firstLine="709"/>
        <w:jc w:val="both"/>
        <w:rPr>
          <w:rStyle w:val="c4"/>
          <w:rFonts w:ascii="Times New Roman" w:hAnsi="Times New Roman" w:cs="Times New Roman"/>
          <w:sz w:val="28"/>
          <w:szCs w:val="28"/>
        </w:rPr>
      </w:pPr>
      <w:r w:rsidRPr="00D4746E">
        <w:rPr>
          <w:rStyle w:val="c4"/>
          <w:rFonts w:ascii="Times New Roman" w:hAnsi="Times New Roman" w:cs="Times New Roman"/>
          <w:sz w:val="28"/>
          <w:szCs w:val="28"/>
        </w:rPr>
        <w:t xml:space="preserve">История возникновения танца. Развитие танцевальной лексики. Характерные национальные особенности, стиль и манера исполнения. </w:t>
      </w:r>
    </w:p>
    <w:p w14:paraId="29216F0A" w14:textId="77777777" w:rsidR="009169AD" w:rsidRPr="00D4746E" w:rsidRDefault="009169AD" w:rsidP="00D4746E">
      <w:pPr>
        <w:spacing w:after="0" w:line="240" w:lineRule="auto"/>
        <w:ind w:firstLine="709"/>
        <w:jc w:val="both"/>
        <w:rPr>
          <w:rStyle w:val="c4"/>
          <w:rFonts w:ascii="Times New Roman" w:hAnsi="Times New Roman" w:cs="Times New Roman"/>
          <w:i/>
          <w:sz w:val="28"/>
          <w:szCs w:val="28"/>
        </w:rPr>
      </w:pPr>
      <w:r w:rsidRPr="00D4746E">
        <w:rPr>
          <w:rFonts w:ascii="Times New Roman" w:hAnsi="Times New Roman" w:cs="Times New Roman"/>
          <w:i/>
          <w:sz w:val="28"/>
          <w:szCs w:val="28"/>
        </w:rPr>
        <w:t>Практическая часть.</w:t>
      </w:r>
    </w:p>
    <w:p w14:paraId="02AD9DDD"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позиция в стопах, корпусе и руках;</w:t>
      </w:r>
    </w:p>
    <w:p w14:paraId="598DE8D9"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самба ходы  (</w:t>
      </w:r>
      <w:proofErr w:type="spellStart"/>
      <w:r w:rsidRPr="00D4746E">
        <w:rPr>
          <w:rFonts w:ascii="Times New Roman" w:hAnsi="Times New Roman" w:cs="Times New Roman"/>
          <w:sz w:val="28"/>
          <w:szCs w:val="28"/>
        </w:rPr>
        <w:t>променадные</w:t>
      </w:r>
      <w:proofErr w:type="spellEnd"/>
      <w:r w:rsidRPr="00D4746E">
        <w:rPr>
          <w:rFonts w:ascii="Times New Roman" w:hAnsi="Times New Roman" w:cs="Times New Roman"/>
          <w:sz w:val="28"/>
          <w:szCs w:val="28"/>
        </w:rPr>
        <w:t>, боковые, стационарные);</w:t>
      </w:r>
    </w:p>
    <w:p w14:paraId="342AA434"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самба виски;</w:t>
      </w:r>
    </w:p>
    <w:p w14:paraId="62EA216D"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 ритм </w:t>
      </w:r>
      <w:proofErr w:type="spellStart"/>
      <w:r w:rsidRPr="00D4746E">
        <w:rPr>
          <w:rFonts w:ascii="Times New Roman" w:hAnsi="Times New Roman" w:cs="Times New Roman"/>
          <w:sz w:val="28"/>
          <w:szCs w:val="28"/>
        </w:rPr>
        <w:t>баунс</w:t>
      </w:r>
      <w:proofErr w:type="spellEnd"/>
      <w:r w:rsidRPr="00D4746E">
        <w:rPr>
          <w:rFonts w:ascii="Times New Roman" w:hAnsi="Times New Roman" w:cs="Times New Roman"/>
          <w:sz w:val="28"/>
          <w:szCs w:val="28"/>
        </w:rPr>
        <w:t>;</w:t>
      </w:r>
    </w:p>
    <w:p w14:paraId="4B1137D3"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вольта (</w:t>
      </w:r>
      <w:proofErr w:type="spellStart"/>
      <w:r w:rsidRPr="00D4746E">
        <w:rPr>
          <w:rFonts w:ascii="Times New Roman" w:hAnsi="Times New Roman" w:cs="Times New Roman"/>
          <w:sz w:val="28"/>
          <w:szCs w:val="28"/>
        </w:rPr>
        <w:t>вправо</w:t>
      </w:r>
      <w:proofErr w:type="gramStart"/>
      <w:r w:rsidRPr="00D4746E">
        <w:rPr>
          <w:rFonts w:ascii="Times New Roman" w:hAnsi="Times New Roman" w:cs="Times New Roman"/>
          <w:sz w:val="28"/>
          <w:szCs w:val="28"/>
        </w:rPr>
        <w:t>,в</w:t>
      </w:r>
      <w:proofErr w:type="gramEnd"/>
      <w:r w:rsidRPr="00D4746E">
        <w:rPr>
          <w:rFonts w:ascii="Times New Roman" w:hAnsi="Times New Roman" w:cs="Times New Roman"/>
          <w:sz w:val="28"/>
          <w:szCs w:val="28"/>
        </w:rPr>
        <w:t>лево,круговая</w:t>
      </w:r>
      <w:proofErr w:type="spellEnd"/>
      <w:r w:rsidRPr="00D4746E">
        <w:rPr>
          <w:rFonts w:ascii="Times New Roman" w:hAnsi="Times New Roman" w:cs="Times New Roman"/>
          <w:sz w:val="28"/>
          <w:szCs w:val="28"/>
        </w:rPr>
        <w:t>)</w:t>
      </w:r>
    </w:p>
    <w:p w14:paraId="6E9782B3"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 бота </w:t>
      </w:r>
      <w:proofErr w:type="spellStart"/>
      <w:r w:rsidRPr="00D4746E">
        <w:rPr>
          <w:rFonts w:ascii="Times New Roman" w:hAnsi="Times New Roman" w:cs="Times New Roman"/>
          <w:sz w:val="28"/>
          <w:szCs w:val="28"/>
        </w:rPr>
        <w:t>фого</w:t>
      </w:r>
      <w:proofErr w:type="spellEnd"/>
      <w:r w:rsidRPr="00D4746E">
        <w:rPr>
          <w:rFonts w:ascii="Times New Roman" w:hAnsi="Times New Roman" w:cs="Times New Roman"/>
          <w:sz w:val="28"/>
          <w:szCs w:val="28"/>
        </w:rPr>
        <w:t>;</w:t>
      </w:r>
    </w:p>
    <w:p w14:paraId="457E0031"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 корта </w:t>
      </w:r>
      <w:proofErr w:type="spellStart"/>
      <w:r w:rsidRPr="00D4746E">
        <w:rPr>
          <w:rFonts w:ascii="Times New Roman" w:hAnsi="Times New Roman" w:cs="Times New Roman"/>
          <w:sz w:val="28"/>
          <w:szCs w:val="28"/>
        </w:rPr>
        <w:t>джака</w:t>
      </w:r>
      <w:proofErr w:type="spellEnd"/>
      <w:r w:rsidRPr="00D4746E">
        <w:rPr>
          <w:rFonts w:ascii="Times New Roman" w:hAnsi="Times New Roman" w:cs="Times New Roman"/>
          <w:sz w:val="28"/>
          <w:szCs w:val="28"/>
        </w:rPr>
        <w:t>;</w:t>
      </w:r>
    </w:p>
    <w:p w14:paraId="0DDA38B0"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левый поворот;</w:t>
      </w:r>
    </w:p>
    <w:p w14:paraId="07BD6619" w14:textId="77777777"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lastRenderedPageBreak/>
        <w:t xml:space="preserve">- </w:t>
      </w:r>
      <w:proofErr w:type="spellStart"/>
      <w:r w:rsidRPr="00D4746E">
        <w:rPr>
          <w:rFonts w:ascii="Times New Roman" w:hAnsi="Times New Roman" w:cs="Times New Roman"/>
          <w:sz w:val="28"/>
          <w:szCs w:val="28"/>
        </w:rPr>
        <w:t>рокки</w:t>
      </w:r>
      <w:proofErr w:type="spellEnd"/>
      <w:r w:rsidRPr="00D4746E">
        <w:rPr>
          <w:rFonts w:ascii="Times New Roman" w:hAnsi="Times New Roman" w:cs="Times New Roman"/>
          <w:sz w:val="28"/>
          <w:szCs w:val="28"/>
        </w:rPr>
        <w:t xml:space="preserve"> (закрытые и открытые);</w:t>
      </w:r>
    </w:p>
    <w:p w14:paraId="08027C5E" w14:textId="70547A7D" w:rsidR="009169AD" w:rsidRPr="00D4746E" w:rsidRDefault="009169AD" w:rsidP="00D4746E">
      <w:pPr>
        <w:spacing w:after="0" w:line="240" w:lineRule="auto"/>
        <w:ind w:firstLine="709"/>
        <w:rPr>
          <w:rFonts w:ascii="Times New Roman" w:hAnsi="Times New Roman" w:cs="Times New Roman"/>
          <w:sz w:val="28"/>
          <w:szCs w:val="28"/>
        </w:rPr>
      </w:pPr>
      <w:r w:rsidRPr="00D4746E">
        <w:rPr>
          <w:rFonts w:ascii="Times New Roman" w:hAnsi="Times New Roman" w:cs="Times New Roman"/>
          <w:sz w:val="28"/>
          <w:szCs w:val="28"/>
        </w:rPr>
        <w:t xml:space="preserve">- </w:t>
      </w:r>
      <w:proofErr w:type="spellStart"/>
      <w:r w:rsidRPr="00D4746E">
        <w:rPr>
          <w:rFonts w:ascii="Times New Roman" w:hAnsi="Times New Roman" w:cs="Times New Roman"/>
          <w:sz w:val="28"/>
          <w:szCs w:val="28"/>
        </w:rPr>
        <w:t>крузадос</w:t>
      </w:r>
      <w:proofErr w:type="spellEnd"/>
      <w:r w:rsidRPr="00D4746E">
        <w:rPr>
          <w:rFonts w:ascii="Times New Roman" w:hAnsi="Times New Roman" w:cs="Times New Roman"/>
          <w:sz w:val="28"/>
          <w:szCs w:val="28"/>
        </w:rPr>
        <w:t xml:space="preserve"> ходы и </w:t>
      </w:r>
      <w:proofErr w:type="spellStart"/>
      <w:r w:rsidRPr="00D4746E">
        <w:rPr>
          <w:rFonts w:ascii="Times New Roman" w:hAnsi="Times New Roman" w:cs="Times New Roman"/>
          <w:sz w:val="28"/>
          <w:szCs w:val="28"/>
        </w:rPr>
        <w:t>локки</w:t>
      </w:r>
      <w:proofErr w:type="spellEnd"/>
      <w:r w:rsidR="008F20CA" w:rsidRPr="00D4746E">
        <w:rPr>
          <w:rFonts w:ascii="Times New Roman" w:hAnsi="Times New Roman" w:cs="Times New Roman"/>
          <w:sz w:val="28"/>
          <w:szCs w:val="28"/>
        </w:rPr>
        <w:t>.</w:t>
      </w:r>
    </w:p>
    <w:p w14:paraId="6269C6DD" w14:textId="73EC0033" w:rsidR="009169AD" w:rsidRPr="00D4746E" w:rsidRDefault="009169AD" w:rsidP="00D4746E">
      <w:pPr>
        <w:spacing w:after="0" w:line="240" w:lineRule="auto"/>
        <w:ind w:firstLine="709"/>
        <w:jc w:val="both"/>
        <w:rPr>
          <w:rFonts w:ascii="Times New Roman" w:hAnsi="Times New Roman" w:cs="Times New Roman"/>
          <w:b/>
          <w:sz w:val="28"/>
          <w:szCs w:val="28"/>
        </w:rPr>
      </w:pPr>
      <w:r w:rsidRPr="00D4746E">
        <w:rPr>
          <w:rFonts w:ascii="Times New Roman" w:hAnsi="Times New Roman" w:cs="Times New Roman"/>
          <w:b/>
          <w:sz w:val="28"/>
          <w:szCs w:val="28"/>
        </w:rPr>
        <w:t xml:space="preserve">Тема 9. </w:t>
      </w:r>
      <w:proofErr w:type="spellStart"/>
      <w:r w:rsidRPr="00D4746E">
        <w:rPr>
          <w:rFonts w:ascii="Times New Roman" w:hAnsi="Times New Roman" w:cs="Times New Roman"/>
          <w:b/>
          <w:sz w:val="28"/>
          <w:szCs w:val="28"/>
        </w:rPr>
        <w:t>Репетиционно</w:t>
      </w:r>
      <w:proofErr w:type="spellEnd"/>
      <w:r w:rsidRPr="00D4746E">
        <w:rPr>
          <w:rFonts w:ascii="Times New Roman" w:hAnsi="Times New Roman" w:cs="Times New Roman"/>
          <w:b/>
          <w:sz w:val="28"/>
          <w:szCs w:val="28"/>
        </w:rPr>
        <w:t>-постановочная работа</w:t>
      </w:r>
      <w:proofErr w:type="gramStart"/>
      <w:r w:rsidR="008F20CA" w:rsidRPr="00D4746E">
        <w:rPr>
          <w:rFonts w:ascii="Times New Roman" w:hAnsi="Times New Roman" w:cs="Times New Roman"/>
          <w:b/>
          <w:sz w:val="28"/>
          <w:szCs w:val="28"/>
        </w:rPr>
        <w:t xml:space="preserve"> ()</w:t>
      </w:r>
      <w:proofErr w:type="gramEnd"/>
    </w:p>
    <w:p w14:paraId="0EFEE647" w14:textId="77777777" w:rsidR="009169AD" w:rsidRPr="00D4746E" w:rsidRDefault="009169AD" w:rsidP="00D4746E">
      <w:pPr>
        <w:spacing w:after="0" w:line="240" w:lineRule="auto"/>
        <w:ind w:firstLine="708"/>
        <w:jc w:val="both"/>
        <w:rPr>
          <w:rFonts w:ascii="Times New Roman" w:hAnsi="Times New Roman" w:cs="Times New Roman"/>
          <w:sz w:val="28"/>
          <w:szCs w:val="28"/>
        </w:rPr>
      </w:pPr>
      <w:r w:rsidRPr="00D4746E">
        <w:rPr>
          <w:rFonts w:ascii="Times New Roman" w:hAnsi="Times New Roman" w:cs="Times New Roman"/>
          <w:sz w:val="28"/>
          <w:szCs w:val="28"/>
        </w:rPr>
        <w:t>Постановочная работа определяет творческое и исполнительское мастерство танцевального коллектива. Выбор постановки танцевального номера. Характеристика танца: направление танца, сюжет танца.</w:t>
      </w:r>
    </w:p>
    <w:p w14:paraId="63D4EB09" w14:textId="77777777" w:rsidR="009169AD" w:rsidRPr="00D4746E" w:rsidRDefault="009169AD" w:rsidP="00D4746E">
      <w:pPr>
        <w:spacing w:after="0" w:line="240" w:lineRule="auto"/>
        <w:jc w:val="both"/>
        <w:rPr>
          <w:rFonts w:ascii="Times New Roman" w:hAnsi="Times New Roman" w:cs="Times New Roman"/>
          <w:b/>
          <w:sz w:val="28"/>
          <w:szCs w:val="28"/>
        </w:rPr>
      </w:pPr>
      <w:r w:rsidRPr="00D4746E">
        <w:rPr>
          <w:rFonts w:ascii="Times New Roman" w:hAnsi="Times New Roman" w:cs="Times New Roman"/>
          <w:i/>
          <w:sz w:val="28"/>
          <w:szCs w:val="28"/>
        </w:rPr>
        <w:tab/>
        <w:t xml:space="preserve">Практическая часть. </w:t>
      </w:r>
      <w:r w:rsidRPr="00D4746E">
        <w:rPr>
          <w:rFonts w:ascii="Times New Roman" w:hAnsi="Times New Roman" w:cs="Times New Roman"/>
          <w:sz w:val="28"/>
          <w:szCs w:val="28"/>
        </w:rPr>
        <w:t xml:space="preserve">Работа над образом, разучивание движений танца по частям. </w:t>
      </w:r>
    </w:p>
    <w:p w14:paraId="7A49AFC7" w14:textId="77777777" w:rsidR="009169AD" w:rsidRPr="00D4746E" w:rsidRDefault="009169AD" w:rsidP="00D4746E">
      <w:pPr>
        <w:spacing w:after="0" w:line="240" w:lineRule="auto"/>
        <w:ind w:firstLine="709"/>
        <w:jc w:val="both"/>
        <w:rPr>
          <w:rFonts w:ascii="Times New Roman" w:hAnsi="Times New Roman" w:cs="Times New Roman"/>
          <w:b/>
          <w:sz w:val="28"/>
          <w:szCs w:val="28"/>
        </w:rPr>
      </w:pPr>
      <w:r w:rsidRPr="00D4746E">
        <w:rPr>
          <w:rFonts w:ascii="Times New Roman" w:hAnsi="Times New Roman" w:cs="Times New Roman"/>
          <w:b/>
          <w:sz w:val="28"/>
          <w:szCs w:val="28"/>
        </w:rPr>
        <w:t xml:space="preserve">Тема 10. Концертная деятельность </w:t>
      </w:r>
    </w:p>
    <w:p w14:paraId="77E95AA1" w14:textId="77777777" w:rsidR="009169AD" w:rsidRPr="00D4746E" w:rsidRDefault="009169AD" w:rsidP="00D4746E">
      <w:pPr>
        <w:spacing w:after="0" w:line="240" w:lineRule="auto"/>
        <w:jc w:val="both"/>
        <w:rPr>
          <w:rFonts w:ascii="Times New Roman" w:hAnsi="Times New Roman" w:cs="Times New Roman"/>
          <w:b/>
          <w:sz w:val="28"/>
          <w:szCs w:val="28"/>
        </w:rPr>
      </w:pPr>
      <w:r w:rsidRPr="00D4746E">
        <w:rPr>
          <w:rFonts w:ascii="Times New Roman" w:hAnsi="Times New Roman" w:cs="Times New Roman"/>
          <w:sz w:val="28"/>
          <w:szCs w:val="28"/>
        </w:rPr>
        <w:tab/>
        <w:t>Участие в районных мероприятиях.</w:t>
      </w:r>
    </w:p>
    <w:p w14:paraId="021E36C8" w14:textId="381C6E77" w:rsidR="009169AD" w:rsidRPr="00D4746E" w:rsidRDefault="009169AD" w:rsidP="00D4746E">
      <w:pPr>
        <w:spacing w:line="240" w:lineRule="auto"/>
        <w:jc w:val="both"/>
        <w:rPr>
          <w:rFonts w:ascii="Times New Roman" w:hAnsi="Times New Roman" w:cs="Times New Roman"/>
          <w:sz w:val="28"/>
          <w:szCs w:val="28"/>
        </w:rPr>
      </w:pPr>
      <w:r w:rsidRPr="00D4746E">
        <w:rPr>
          <w:rFonts w:ascii="Times New Roman" w:hAnsi="Times New Roman" w:cs="Times New Roman"/>
          <w:b/>
          <w:sz w:val="28"/>
          <w:szCs w:val="28"/>
        </w:rPr>
        <w:t xml:space="preserve">Итоговое занятие. </w:t>
      </w:r>
      <w:r w:rsidRPr="00D4746E">
        <w:rPr>
          <w:rFonts w:ascii="Times New Roman" w:hAnsi="Times New Roman" w:cs="Times New Roman"/>
          <w:sz w:val="28"/>
          <w:szCs w:val="28"/>
        </w:rPr>
        <w:t xml:space="preserve"> Открытый урок. Подведение итогов за год. Планы на следующий год.</w:t>
      </w:r>
    </w:p>
    <w:p w14:paraId="162EE26C" w14:textId="77777777" w:rsidR="007A6E7C" w:rsidRPr="00D4746E" w:rsidRDefault="002129FE" w:rsidP="00D4746E">
      <w:pPr>
        <w:spacing w:after="0" w:line="240" w:lineRule="auto"/>
        <w:jc w:val="center"/>
        <w:rPr>
          <w:rFonts w:ascii="Times New Roman" w:eastAsia="Calibri" w:hAnsi="Times New Roman" w:cs="Times New Roman"/>
          <w:b/>
          <w:bCs/>
          <w:sz w:val="28"/>
          <w:szCs w:val="28"/>
        </w:rPr>
      </w:pPr>
      <w:bookmarkStart w:id="3" w:name="_Hlk48723541"/>
      <w:r w:rsidRPr="00D4746E">
        <w:rPr>
          <w:rFonts w:ascii="Times New Roman" w:eastAsia="Calibri" w:hAnsi="Times New Roman" w:cs="Times New Roman"/>
          <w:b/>
          <w:bCs/>
          <w:sz w:val="28"/>
          <w:szCs w:val="28"/>
        </w:rPr>
        <w:t>Формы и методы</w:t>
      </w:r>
      <w:r w:rsidR="007A6E7C" w:rsidRPr="00D4746E">
        <w:rPr>
          <w:rFonts w:ascii="Times New Roman" w:eastAsia="Calibri" w:hAnsi="Times New Roman" w:cs="Times New Roman"/>
          <w:b/>
          <w:bCs/>
          <w:sz w:val="28"/>
          <w:szCs w:val="28"/>
        </w:rPr>
        <w:t xml:space="preserve"> реализации программы</w:t>
      </w:r>
    </w:p>
    <w:p w14:paraId="67B2B78F" w14:textId="77777777" w:rsidR="007A6E7C" w:rsidRPr="00D4746E" w:rsidRDefault="007A6E7C" w:rsidP="00D4746E">
      <w:pPr>
        <w:spacing w:after="0" w:line="240" w:lineRule="auto"/>
        <w:ind w:firstLine="708"/>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Данная комплексная программа реализует основные приемы, принципы и методы преподавания во время обучения в системе дополнительного образования детей.</w:t>
      </w:r>
    </w:p>
    <w:p w14:paraId="4E38CC61" w14:textId="77777777" w:rsidR="007A6E7C" w:rsidRPr="00D4746E" w:rsidRDefault="00BC5D3F" w:rsidP="00D4746E">
      <w:pPr>
        <w:spacing w:after="0" w:line="240" w:lineRule="auto"/>
        <w:jc w:val="center"/>
        <w:rPr>
          <w:rFonts w:ascii="Times New Roman" w:hAnsi="Times New Roman" w:cs="Times New Roman"/>
          <w:b/>
          <w:sz w:val="28"/>
          <w:szCs w:val="28"/>
        </w:rPr>
      </w:pPr>
      <w:r w:rsidRPr="00D4746E">
        <w:rPr>
          <w:rFonts w:ascii="Times New Roman" w:hAnsi="Times New Roman" w:cs="Times New Roman"/>
          <w:b/>
          <w:sz w:val="28"/>
          <w:szCs w:val="28"/>
        </w:rPr>
        <w:t>Методические условия реализации программы</w:t>
      </w:r>
    </w:p>
    <w:p w14:paraId="121F917C" w14:textId="307BC3CF" w:rsidR="007A6E7C" w:rsidRPr="00D4746E" w:rsidRDefault="007A6E7C" w:rsidP="00D4746E">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4746E">
        <w:rPr>
          <w:rFonts w:ascii="Times New Roman" w:eastAsia="Times New Roman" w:hAnsi="Times New Roman" w:cs="Times New Roman"/>
          <w:sz w:val="28"/>
          <w:szCs w:val="28"/>
          <w:lang w:eastAsia="ru-RU"/>
        </w:rPr>
        <w:t>Практические</w:t>
      </w:r>
      <w:r w:rsidRPr="00D4746E">
        <w:rPr>
          <w:rFonts w:ascii="Times New Roman" w:eastAsia="Times New Roman" w:hAnsi="Times New Roman" w:cs="Times New Roman"/>
          <w:sz w:val="28"/>
          <w:szCs w:val="28"/>
          <w:shd w:val="clear" w:color="auto" w:fill="FFFFFF"/>
          <w:lang w:eastAsia="ru-RU"/>
        </w:rPr>
        <w:t xml:space="preserve"> - к практическим методам относятся упражнения, иллюстрации, схемы, познавательные игры. Практический метод лучше других способствует приучению детей к добр</w:t>
      </w:r>
      <w:r w:rsidR="008F20CA" w:rsidRPr="00D4746E">
        <w:rPr>
          <w:rFonts w:ascii="Times New Roman" w:eastAsia="Times New Roman" w:hAnsi="Times New Roman" w:cs="Times New Roman"/>
          <w:sz w:val="28"/>
          <w:szCs w:val="28"/>
          <w:shd w:val="clear" w:color="auto" w:fill="FFFFFF"/>
          <w:lang w:eastAsia="ru-RU"/>
        </w:rPr>
        <w:t>осовестному выполнению задания.</w:t>
      </w:r>
    </w:p>
    <w:p w14:paraId="601CF393" w14:textId="77777777" w:rsidR="007A6E7C" w:rsidRPr="00D4746E" w:rsidRDefault="007A6E7C" w:rsidP="00D4746E">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D4746E">
        <w:rPr>
          <w:rFonts w:ascii="Times New Roman" w:eastAsia="Times New Roman" w:hAnsi="Times New Roman" w:cs="Times New Roman"/>
          <w:sz w:val="28"/>
          <w:szCs w:val="28"/>
          <w:shd w:val="clear" w:color="auto" w:fill="FFFFFF"/>
          <w:lang w:eastAsia="ru-RU"/>
        </w:rPr>
        <w:t>Наглядные</w:t>
      </w:r>
      <w:proofErr w:type="gramEnd"/>
      <w:r w:rsidRPr="00D4746E">
        <w:rPr>
          <w:rFonts w:ascii="Times New Roman" w:eastAsia="Times New Roman" w:hAnsi="Times New Roman" w:cs="Times New Roman"/>
          <w:sz w:val="28"/>
          <w:szCs w:val="28"/>
          <w:shd w:val="clear" w:color="auto" w:fill="FFFFFF"/>
          <w:lang w:eastAsia="ru-RU"/>
        </w:rPr>
        <w:t xml:space="preserve"> – наблюдение, демонстрация. </w:t>
      </w:r>
      <w:r w:rsidRPr="00D4746E">
        <w:rPr>
          <w:rFonts w:ascii="Times New Roman" w:eastAsia="Times New Roman" w:hAnsi="Times New Roman" w:cs="Times New Roman"/>
          <w:sz w:val="28"/>
          <w:szCs w:val="28"/>
          <w:lang w:eastAsia="ru-RU"/>
        </w:rPr>
        <w:t>Наглядность обеспечивает прочное запоминание. </w:t>
      </w:r>
      <w:r w:rsidRPr="00D4746E">
        <w:rPr>
          <w:rFonts w:ascii="Times New Roman" w:eastAsia="Times New Roman" w:hAnsi="Times New Roman" w:cs="Times New Roman"/>
          <w:sz w:val="28"/>
          <w:szCs w:val="28"/>
          <w:shd w:val="clear" w:color="auto" w:fill="FFFFFF"/>
          <w:lang w:eastAsia="ru-RU"/>
        </w:rPr>
        <w:t>Таким образом, наглядные методы применяются на всех этапах педагогического процесса. Их роль – обеспечить всестороннее, образное восприятие, служить опорой для мышления</w:t>
      </w:r>
      <w:r w:rsidRPr="00D4746E">
        <w:rPr>
          <w:rFonts w:ascii="Times New Roman" w:eastAsia="Times New Roman" w:hAnsi="Times New Roman" w:cs="Times New Roman"/>
          <w:i/>
          <w:iCs/>
          <w:sz w:val="28"/>
          <w:szCs w:val="28"/>
          <w:shd w:val="clear" w:color="auto" w:fill="FFFFFF"/>
          <w:lang w:eastAsia="ru-RU"/>
        </w:rPr>
        <w:t>.</w:t>
      </w:r>
    </w:p>
    <w:p w14:paraId="47A87FED" w14:textId="77777777" w:rsidR="007A6E7C" w:rsidRPr="00D4746E" w:rsidRDefault="007A6E7C" w:rsidP="00D4746E">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D4746E">
        <w:rPr>
          <w:rFonts w:ascii="Times New Roman" w:eastAsia="Times New Roman" w:hAnsi="Times New Roman" w:cs="Times New Roman"/>
          <w:sz w:val="28"/>
          <w:szCs w:val="28"/>
          <w:lang w:eastAsia="ru-RU"/>
        </w:rPr>
        <w:t>Словесные</w:t>
      </w:r>
      <w:proofErr w:type="gramEnd"/>
      <w:r w:rsidRPr="00D4746E">
        <w:rPr>
          <w:rFonts w:ascii="Times New Roman" w:eastAsia="Times New Roman" w:hAnsi="Times New Roman" w:cs="Times New Roman"/>
          <w:sz w:val="28"/>
          <w:szCs w:val="28"/>
          <w:lang w:eastAsia="ru-RU"/>
        </w:rPr>
        <w:t xml:space="preserve"> – объяснение, рассказ, чтение, беседа. Словесные методы и приемы,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p>
    <w:p w14:paraId="162BCB81" w14:textId="07987A06" w:rsidR="007A6E7C" w:rsidRPr="00D4746E" w:rsidRDefault="007A6E7C" w:rsidP="00D4746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4746E">
        <w:rPr>
          <w:rFonts w:ascii="Times New Roman" w:eastAsia="Times New Roman" w:hAnsi="Times New Roman" w:cs="Times New Roman"/>
          <w:sz w:val="28"/>
          <w:szCs w:val="28"/>
          <w:shd w:val="clear" w:color="auto" w:fill="FFFFFF"/>
          <w:lang w:eastAsia="ru-RU"/>
        </w:rPr>
        <w:t>Наблюдение - это целенаправленное, планомерное восприятие</w:t>
      </w:r>
      <w:r w:rsidR="00D4746E">
        <w:rPr>
          <w:rFonts w:ascii="Times New Roman" w:eastAsia="Times New Roman" w:hAnsi="Times New Roman" w:cs="Times New Roman"/>
          <w:sz w:val="28"/>
          <w:szCs w:val="28"/>
          <w:shd w:val="clear" w:color="auto" w:fill="FFFFFF"/>
          <w:lang w:eastAsia="ru-RU"/>
        </w:rPr>
        <w:t xml:space="preserve"> </w:t>
      </w:r>
      <w:r w:rsidRPr="00D4746E">
        <w:rPr>
          <w:rFonts w:ascii="Times New Roman" w:eastAsia="Times New Roman" w:hAnsi="Times New Roman" w:cs="Times New Roman"/>
          <w:sz w:val="28"/>
          <w:szCs w:val="28"/>
          <w:shd w:val="clear" w:color="auto" w:fill="FFFFFF"/>
          <w:lang w:eastAsia="ru-RU"/>
        </w:rPr>
        <w:t>ребенком предметов и явлений окружающего мира, в котором активно взаимодействуют восприятие, мышление и речь. Демонстрация – показ преподавателем определенного материала.</w:t>
      </w:r>
    </w:p>
    <w:p w14:paraId="292ADE7E" w14:textId="02EF79B3" w:rsidR="007A6E7C" w:rsidRPr="00D4746E" w:rsidRDefault="007A6E7C" w:rsidP="00D4746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4746E">
        <w:rPr>
          <w:rFonts w:ascii="Times New Roman" w:eastAsia="Times New Roman" w:hAnsi="Times New Roman" w:cs="Times New Roman"/>
          <w:sz w:val="28"/>
          <w:szCs w:val="28"/>
          <w:shd w:val="clear" w:color="auto" w:fill="FFFFFF"/>
          <w:lang w:eastAsia="ru-RU"/>
        </w:rPr>
        <w:t>Опыты и экспериментирование - б</w:t>
      </w:r>
      <w:r w:rsidRPr="00D4746E">
        <w:rPr>
          <w:rFonts w:ascii="Times New Roman" w:eastAsia="Times New Roman" w:hAnsi="Times New Roman" w:cs="Times New Roman"/>
          <w:sz w:val="28"/>
          <w:szCs w:val="28"/>
          <w:lang w:eastAsia="ru-RU"/>
        </w:rPr>
        <w:t>ольшую радость, удивление и</w:t>
      </w:r>
      <w:r w:rsidR="00D4746E">
        <w:rPr>
          <w:rFonts w:ascii="Times New Roman" w:eastAsia="Times New Roman" w:hAnsi="Times New Roman" w:cs="Times New Roman"/>
          <w:sz w:val="28"/>
          <w:szCs w:val="28"/>
          <w:lang w:eastAsia="ru-RU"/>
        </w:rPr>
        <w:t xml:space="preserve"> </w:t>
      </w:r>
      <w:r w:rsidRPr="00D4746E">
        <w:rPr>
          <w:rFonts w:ascii="Times New Roman" w:eastAsia="Times New Roman" w:hAnsi="Times New Roman" w:cs="Times New Roman"/>
          <w:sz w:val="28"/>
          <w:szCs w:val="28"/>
          <w:lang w:eastAsia="ru-RU"/>
        </w:rPr>
        <w:t>даже восторг дети испытывают от своих маленьких и больших «открытий», которые вызывают у них чувство удовлетворения от проделанной работы.</w:t>
      </w:r>
    </w:p>
    <w:p w14:paraId="457D1B66" w14:textId="77777777" w:rsidR="007A6E7C" w:rsidRPr="00D4746E" w:rsidRDefault="00BC5D3F" w:rsidP="00D4746E">
      <w:pPr>
        <w:tabs>
          <w:tab w:val="left" w:pos="285"/>
        </w:tabs>
        <w:spacing w:after="0" w:line="240" w:lineRule="auto"/>
        <w:jc w:val="center"/>
        <w:rPr>
          <w:rFonts w:ascii="Times New Roman" w:hAnsi="Times New Roman" w:cs="Times New Roman"/>
          <w:b/>
          <w:sz w:val="28"/>
          <w:szCs w:val="28"/>
        </w:rPr>
      </w:pPr>
      <w:r w:rsidRPr="00D4746E">
        <w:rPr>
          <w:rFonts w:ascii="Times New Roman" w:hAnsi="Times New Roman" w:cs="Times New Roman"/>
          <w:b/>
          <w:sz w:val="28"/>
          <w:szCs w:val="28"/>
        </w:rPr>
        <w:t>Формы организации учебного занятия</w:t>
      </w:r>
    </w:p>
    <w:p w14:paraId="6B90E71A" w14:textId="77777777" w:rsidR="007A6E7C" w:rsidRPr="00D4746E" w:rsidRDefault="007A6E7C" w:rsidP="00D4746E">
      <w:pPr>
        <w:spacing w:after="0" w:line="240" w:lineRule="auto"/>
        <w:ind w:firstLine="360"/>
        <w:rPr>
          <w:rFonts w:ascii="Times New Roman" w:eastAsia="Calibri" w:hAnsi="Times New Roman" w:cs="Times New Roman"/>
          <w:sz w:val="28"/>
          <w:szCs w:val="28"/>
        </w:rPr>
      </w:pPr>
      <w:r w:rsidRPr="00D4746E">
        <w:rPr>
          <w:rFonts w:ascii="Times New Roman" w:eastAsia="Calibri" w:hAnsi="Times New Roman" w:cs="Times New Roman"/>
          <w:sz w:val="28"/>
          <w:szCs w:val="28"/>
        </w:rPr>
        <w:t>Формы обучения ориентированы на инновационные технологии в мире танцев:</w:t>
      </w:r>
    </w:p>
    <w:p w14:paraId="30FEC27D" w14:textId="77777777" w:rsidR="007A6E7C" w:rsidRPr="00D4746E" w:rsidRDefault="007A6E7C" w:rsidP="00D4746E">
      <w:pPr>
        <w:numPr>
          <w:ilvl w:val="0"/>
          <w:numId w:val="3"/>
        </w:numPr>
        <w:spacing w:after="0" w:line="240" w:lineRule="auto"/>
        <w:contextualSpacing/>
        <w:rPr>
          <w:rFonts w:ascii="Times New Roman" w:eastAsia="Calibri" w:hAnsi="Times New Roman" w:cs="Times New Roman"/>
          <w:sz w:val="28"/>
          <w:szCs w:val="28"/>
        </w:rPr>
      </w:pPr>
      <w:r w:rsidRPr="00D4746E">
        <w:rPr>
          <w:rFonts w:ascii="Times New Roman" w:eastAsia="Calibri" w:hAnsi="Times New Roman" w:cs="Times New Roman"/>
          <w:sz w:val="28"/>
          <w:szCs w:val="28"/>
        </w:rPr>
        <w:t>Игровые, интерактивные;</w:t>
      </w:r>
    </w:p>
    <w:p w14:paraId="3877FA92" w14:textId="77777777" w:rsidR="007A6E7C" w:rsidRPr="00D4746E" w:rsidRDefault="007A6E7C" w:rsidP="00D4746E">
      <w:pPr>
        <w:numPr>
          <w:ilvl w:val="0"/>
          <w:numId w:val="3"/>
        </w:numPr>
        <w:spacing w:after="0" w:line="240" w:lineRule="auto"/>
        <w:contextualSpacing/>
        <w:rPr>
          <w:rFonts w:ascii="Times New Roman" w:eastAsia="Calibri" w:hAnsi="Times New Roman" w:cs="Times New Roman"/>
          <w:sz w:val="28"/>
          <w:szCs w:val="28"/>
        </w:rPr>
      </w:pPr>
      <w:r w:rsidRPr="00D4746E">
        <w:rPr>
          <w:rFonts w:ascii="Times New Roman" w:eastAsia="Calibri" w:hAnsi="Times New Roman" w:cs="Times New Roman"/>
          <w:sz w:val="28"/>
          <w:szCs w:val="28"/>
        </w:rPr>
        <w:t>Занятия на ковриках</w:t>
      </w:r>
      <w:r w:rsidR="00C75C9E" w:rsidRPr="00D4746E">
        <w:rPr>
          <w:rFonts w:ascii="Times New Roman" w:eastAsia="Calibri" w:hAnsi="Times New Roman" w:cs="Times New Roman"/>
          <w:sz w:val="28"/>
          <w:szCs w:val="28"/>
        </w:rPr>
        <w:t xml:space="preserve"> </w:t>
      </w:r>
      <w:r w:rsidRPr="00D4746E">
        <w:rPr>
          <w:rFonts w:ascii="Times New Roman" w:eastAsia="Calibri" w:hAnsi="Times New Roman" w:cs="Times New Roman"/>
          <w:sz w:val="28"/>
          <w:szCs w:val="28"/>
        </w:rPr>
        <w:t>(полу) по растяжке;</w:t>
      </w:r>
    </w:p>
    <w:p w14:paraId="6DD47F9D" w14:textId="77777777" w:rsidR="007A6E7C" w:rsidRPr="00D4746E" w:rsidRDefault="007A6E7C" w:rsidP="00D4746E">
      <w:pPr>
        <w:numPr>
          <w:ilvl w:val="0"/>
          <w:numId w:val="3"/>
        </w:numPr>
        <w:spacing w:after="0" w:line="240" w:lineRule="auto"/>
        <w:contextualSpacing/>
        <w:rPr>
          <w:rFonts w:ascii="Times New Roman" w:eastAsia="Calibri" w:hAnsi="Times New Roman" w:cs="Times New Roman"/>
          <w:sz w:val="28"/>
          <w:szCs w:val="28"/>
        </w:rPr>
      </w:pPr>
      <w:r w:rsidRPr="00D4746E">
        <w:rPr>
          <w:rFonts w:ascii="Times New Roman" w:eastAsia="Calibri" w:hAnsi="Times New Roman" w:cs="Times New Roman"/>
          <w:sz w:val="28"/>
          <w:szCs w:val="28"/>
        </w:rPr>
        <w:t>Танцевальные импровизации;</w:t>
      </w:r>
    </w:p>
    <w:p w14:paraId="0C309C4E" w14:textId="77777777" w:rsidR="007A6E7C" w:rsidRPr="00D4746E" w:rsidRDefault="007A6E7C" w:rsidP="00D4746E">
      <w:pPr>
        <w:numPr>
          <w:ilvl w:val="0"/>
          <w:numId w:val="3"/>
        </w:numPr>
        <w:spacing w:after="0" w:line="240" w:lineRule="auto"/>
        <w:contextualSpacing/>
        <w:rPr>
          <w:rFonts w:ascii="Times New Roman" w:eastAsia="Calibri" w:hAnsi="Times New Roman" w:cs="Times New Roman"/>
          <w:sz w:val="28"/>
          <w:szCs w:val="28"/>
        </w:rPr>
      </w:pPr>
      <w:r w:rsidRPr="00D4746E">
        <w:rPr>
          <w:rFonts w:ascii="Times New Roman" w:eastAsia="Calibri" w:hAnsi="Times New Roman" w:cs="Times New Roman"/>
          <w:sz w:val="28"/>
          <w:szCs w:val="28"/>
        </w:rPr>
        <w:t>Групповая работа;</w:t>
      </w:r>
    </w:p>
    <w:p w14:paraId="3FE90FF6" w14:textId="77777777" w:rsidR="007A6E7C" w:rsidRPr="00D4746E" w:rsidRDefault="007A6E7C" w:rsidP="00D4746E">
      <w:pPr>
        <w:numPr>
          <w:ilvl w:val="0"/>
          <w:numId w:val="3"/>
        </w:numPr>
        <w:spacing w:after="0" w:line="240" w:lineRule="auto"/>
        <w:contextualSpacing/>
        <w:rPr>
          <w:rFonts w:ascii="Times New Roman" w:eastAsia="Calibri" w:hAnsi="Times New Roman" w:cs="Times New Roman"/>
          <w:sz w:val="28"/>
          <w:szCs w:val="28"/>
        </w:rPr>
      </w:pPr>
      <w:r w:rsidRPr="00D4746E">
        <w:rPr>
          <w:rFonts w:ascii="Times New Roman" w:eastAsia="Calibri" w:hAnsi="Times New Roman" w:cs="Times New Roman"/>
          <w:sz w:val="28"/>
          <w:szCs w:val="28"/>
        </w:rPr>
        <w:lastRenderedPageBreak/>
        <w:t>Творческие занятия по составлению сольных, дуэтных, групповых композиций.</w:t>
      </w:r>
    </w:p>
    <w:p w14:paraId="6B162FF9" w14:textId="77777777" w:rsidR="007A6E7C" w:rsidRPr="00D4746E" w:rsidRDefault="007A6E7C" w:rsidP="00D4746E">
      <w:pPr>
        <w:spacing w:after="0" w:line="240" w:lineRule="auto"/>
        <w:jc w:val="center"/>
        <w:rPr>
          <w:rFonts w:ascii="Times New Roman" w:eastAsia="Calibri" w:hAnsi="Times New Roman" w:cs="Times New Roman"/>
          <w:b/>
          <w:bCs/>
          <w:sz w:val="28"/>
          <w:szCs w:val="28"/>
        </w:rPr>
      </w:pPr>
      <w:r w:rsidRPr="00D4746E">
        <w:rPr>
          <w:rFonts w:ascii="Times New Roman" w:eastAsia="Calibri" w:hAnsi="Times New Roman" w:cs="Times New Roman"/>
          <w:b/>
          <w:bCs/>
          <w:sz w:val="28"/>
          <w:szCs w:val="28"/>
        </w:rPr>
        <w:t xml:space="preserve">Ожидаемый результат </w:t>
      </w:r>
    </w:p>
    <w:p w14:paraId="353CC578" w14:textId="6714D63F" w:rsidR="007A6E7C" w:rsidRPr="00D4746E" w:rsidRDefault="00DF5DA6" w:rsidP="00D4746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746E">
        <w:rPr>
          <w:rStyle w:val="ad"/>
          <w:rFonts w:ascii="Times New Roman" w:hAnsi="Times New Roman" w:cs="Times New Roman"/>
          <w:b w:val="0"/>
          <w:sz w:val="28"/>
          <w:szCs w:val="28"/>
        </w:rPr>
        <w:t>В соответствии с поставленными целями и задачами</w:t>
      </w:r>
      <w:r w:rsidRPr="00D4746E">
        <w:rPr>
          <w:rStyle w:val="ad"/>
          <w:rFonts w:ascii="Times New Roman" w:hAnsi="Times New Roman" w:cs="Times New Roman"/>
          <w:b w:val="0"/>
          <w:sz w:val="28"/>
          <w:szCs w:val="28"/>
          <w:lang w:val="be-BY"/>
        </w:rPr>
        <w:t xml:space="preserve">, </w:t>
      </w:r>
      <w:r w:rsidRPr="00D4746E">
        <w:rPr>
          <w:rStyle w:val="ad"/>
          <w:rFonts w:ascii="Times New Roman" w:hAnsi="Times New Roman" w:cs="Times New Roman"/>
          <w:b w:val="0"/>
          <w:sz w:val="28"/>
          <w:szCs w:val="28"/>
        </w:rPr>
        <w:t>после освоения образовательной программы ожидаются следующие результаты.</w:t>
      </w:r>
      <w:r w:rsidRPr="00D4746E">
        <w:rPr>
          <w:rStyle w:val="ad"/>
          <w:rFonts w:ascii="Times New Roman" w:hAnsi="Times New Roman" w:cs="Times New Roman"/>
          <w:sz w:val="28"/>
          <w:szCs w:val="28"/>
        </w:rPr>
        <w:t xml:space="preserve"> </w:t>
      </w:r>
    </w:p>
    <w:p w14:paraId="2CBD9184" w14:textId="559168A7" w:rsidR="007A6E7C" w:rsidRPr="00D4746E" w:rsidRDefault="00DF5DA6"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hAnsi="Times New Roman" w:cs="Times New Roman"/>
          <w:sz w:val="28"/>
          <w:szCs w:val="28"/>
        </w:rPr>
        <w:t>К концу обучения учащиеся должны</w:t>
      </w:r>
      <w:r w:rsidRPr="00D4746E">
        <w:rPr>
          <w:rFonts w:ascii="Times New Roman" w:eastAsia="Times New Roman" w:hAnsi="Times New Roman" w:cs="Times New Roman"/>
          <w:sz w:val="28"/>
          <w:szCs w:val="28"/>
          <w:lang w:eastAsia="ru-RU"/>
        </w:rPr>
        <w:t xml:space="preserve"> </w:t>
      </w:r>
      <w:r w:rsidR="007A6E7C" w:rsidRPr="00D4746E">
        <w:rPr>
          <w:rFonts w:ascii="Times New Roman" w:eastAsia="Times New Roman" w:hAnsi="Times New Roman" w:cs="Times New Roman"/>
          <w:b/>
          <w:bCs/>
          <w:sz w:val="28"/>
          <w:szCs w:val="28"/>
          <w:lang w:eastAsia="ru-RU"/>
        </w:rPr>
        <w:t>знать:</w:t>
      </w:r>
    </w:p>
    <w:p w14:paraId="7F844A4B"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-назначение танцевального зала и правила поведения в нем;</w:t>
      </w:r>
    </w:p>
    <w:p w14:paraId="11231B2E"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 музыкальные игры;</w:t>
      </w:r>
    </w:p>
    <w:p w14:paraId="0AD677F9"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-помнить порядок движений в танце;</w:t>
      </w:r>
    </w:p>
    <w:p w14:paraId="60C55123" w14:textId="492D5A45"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-технику безопасности поведения в</w:t>
      </w:r>
      <w:r w:rsidR="00DF5DA6" w:rsidRPr="00D4746E">
        <w:rPr>
          <w:rFonts w:ascii="Times New Roman" w:eastAsia="Times New Roman" w:hAnsi="Times New Roman" w:cs="Times New Roman"/>
          <w:sz w:val="28"/>
          <w:szCs w:val="28"/>
          <w:lang w:eastAsia="ru-RU"/>
        </w:rPr>
        <w:t xml:space="preserve"> танцевальном зале и учреждении;</w:t>
      </w:r>
    </w:p>
    <w:p w14:paraId="0CC6A913" w14:textId="4668C1AF"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b/>
          <w:bCs/>
          <w:sz w:val="28"/>
          <w:szCs w:val="28"/>
          <w:lang w:eastAsia="ru-RU"/>
        </w:rPr>
        <w:t>уметь:</w:t>
      </w:r>
    </w:p>
    <w:p w14:paraId="3C50ECF5"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-ориентироваться в зале;</w:t>
      </w:r>
    </w:p>
    <w:p w14:paraId="079F4F8B"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 разбираться в музыке, ее размере, частях и фразах;</w:t>
      </w:r>
    </w:p>
    <w:p w14:paraId="05BB477D"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 xml:space="preserve">- уметь </w:t>
      </w:r>
      <w:proofErr w:type="gramStart"/>
      <w:r w:rsidRPr="00D4746E">
        <w:rPr>
          <w:rFonts w:ascii="Times New Roman" w:eastAsia="Times New Roman" w:hAnsi="Times New Roman" w:cs="Times New Roman"/>
          <w:sz w:val="28"/>
          <w:szCs w:val="28"/>
          <w:lang w:eastAsia="ru-RU"/>
        </w:rPr>
        <w:t>музыкально-ритмически</w:t>
      </w:r>
      <w:proofErr w:type="gramEnd"/>
      <w:r w:rsidRPr="00D4746E">
        <w:rPr>
          <w:rFonts w:ascii="Times New Roman" w:eastAsia="Times New Roman" w:hAnsi="Times New Roman" w:cs="Times New Roman"/>
          <w:sz w:val="28"/>
          <w:szCs w:val="28"/>
          <w:lang w:eastAsia="ru-RU"/>
        </w:rPr>
        <w:t xml:space="preserve"> двигаться;</w:t>
      </w:r>
    </w:p>
    <w:p w14:paraId="7CB23E87"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 xml:space="preserve">- исполнять легкие </w:t>
      </w:r>
      <w:proofErr w:type="gramStart"/>
      <w:r w:rsidRPr="00D4746E">
        <w:rPr>
          <w:rFonts w:ascii="Times New Roman" w:eastAsia="Times New Roman" w:hAnsi="Times New Roman" w:cs="Times New Roman"/>
          <w:sz w:val="28"/>
          <w:szCs w:val="28"/>
          <w:lang w:eastAsia="ru-RU"/>
        </w:rPr>
        <w:t>народных</w:t>
      </w:r>
      <w:proofErr w:type="gramEnd"/>
      <w:r w:rsidRPr="00D4746E">
        <w:rPr>
          <w:rFonts w:ascii="Times New Roman" w:eastAsia="Times New Roman" w:hAnsi="Times New Roman" w:cs="Times New Roman"/>
          <w:sz w:val="28"/>
          <w:szCs w:val="28"/>
          <w:lang w:eastAsia="ru-RU"/>
        </w:rPr>
        <w:t xml:space="preserve"> и игровые танцы;</w:t>
      </w:r>
    </w:p>
    <w:p w14:paraId="5D15C31E" w14:textId="77777777" w:rsidR="007A6E7C"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-чувствовать характер музыки и передавать его;</w:t>
      </w:r>
    </w:p>
    <w:p w14:paraId="26EB3C54" w14:textId="1F142637" w:rsidR="00C75C9E" w:rsidRPr="00D4746E" w:rsidRDefault="007A6E7C"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sz w:val="28"/>
          <w:szCs w:val="28"/>
          <w:lang w:eastAsia="ru-RU"/>
        </w:rPr>
        <w:t>-уметь анализировать свою работу</w:t>
      </w:r>
      <w:bookmarkStart w:id="4" w:name="_Hlk48808898"/>
      <w:bookmarkEnd w:id="3"/>
      <w:r w:rsidR="00DF5DA6" w:rsidRPr="00D4746E">
        <w:rPr>
          <w:rFonts w:ascii="Times New Roman" w:eastAsia="Times New Roman" w:hAnsi="Times New Roman" w:cs="Times New Roman"/>
          <w:sz w:val="28"/>
          <w:szCs w:val="28"/>
          <w:lang w:eastAsia="ru-RU"/>
        </w:rPr>
        <w:t>;</w:t>
      </w:r>
    </w:p>
    <w:p w14:paraId="2380CBB8" w14:textId="6DE5D5FE" w:rsidR="00DF5DA6" w:rsidRPr="00D4746E" w:rsidRDefault="00DF5DA6" w:rsidP="00D4746E">
      <w:pPr>
        <w:shd w:val="clear" w:color="auto" w:fill="FFFFFF"/>
        <w:spacing w:after="0" w:line="240" w:lineRule="auto"/>
        <w:ind w:firstLine="709"/>
        <w:rPr>
          <w:rFonts w:ascii="Times New Roman" w:eastAsia="Times New Roman" w:hAnsi="Times New Roman" w:cs="Times New Roman"/>
          <w:sz w:val="28"/>
          <w:szCs w:val="28"/>
          <w:lang w:eastAsia="ru-RU"/>
        </w:rPr>
      </w:pPr>
      <w:r w:rsidRPr="00D4746E">
        <w:rPr>
          <w:rFonts w:ascii="Times New Roman" w:eastAsia="Times New Roman" w:hAnsi="Times New Roman" w:cs="Times New Roman"/>
          <w:b/>
          <w:sz w:val="28"/>
          <w:szCs w:val="28"/>
          <w:lang w:eastAsia="ru-RU"/>
        </w:rPr>
        <w:t>владеть:</w:t>
      </w:r>
    </w:p>
    <w:p w14:paraId="37635E4B" w14:textId="7F831F3B" w:rsidR="00DF5DA6" w:rsidRPr="00D4746E" w:rsidRDefault="00DF5DA6" w:rsidP="00D4746E">
      <w:pPr>
        <w:pStyle w:val="a8"/>
        <w:spacing w:after="0" w:line="240" w:lineRule="auto"/>
        <w:rPr>
          <w:rFonts w:ascii="Times New Roman" w:hAnsi="Times New Roman" w:cs="Times New Roman"/>
          <w:sz w:val="28"/>
          <w:szCs w:val="28"/>
        </w:rPr>
      </w:pPr>
      <w:r w:rsidRPr="00D4746E">
        <w:rPr>
          <w:rFonts w:ascii="Times New Roman" w:hAnsi="Times New Roman" w:cs="Times New Roman"/>
          <w:bCs/>
          <w:sz w:val="28"/>
          <w:szCs w:val="28"/>
        </w:rPr>
        <w:t>- корпусом во время исполнения движений;</w:t>
      </w:r>
      <w:r w:rsidRPr="00D4746E">
        <w:rPr>
          <w:rFonts w:ascii="Times New Roman" w:hAnsi="Times New Roman" w:cs="Times New Roman"/>
          <w:sz w:val="28"/>
          <w:szCs w:val="28"/>
        </w:rPr>
        <w:t xml:space="preserve"> </w:t>
      </w:r>
    </w:p>
    <w:p w14:paraId="7A252ED8" w14:textId="645229EB" w:rsidR="00DF5DA6" w:rsidRPr="00D4746E" w:rsidRDefault="00DF5DA6" w:rsidP="00D4746E">
      <w:pPr>
        <w:pStyle w:val="a8"/>
        <w:spacing w:after="0" w:line="240" w:lineRule="auto"/>
        <w:rPr>
          <w:rFonts w:ascii="Times New Roman" w:hAnsi="Times New Roman" w:cs="Times New Roman"/>
          <w:sz w:val="28"/>
          <w:szCs w:val="28"/>
        </w:rPr>
      </w:pPr>
      <w:r w:rsidRPr="00D4746E">
        <w:rPr>
          <w:rFonts w:ascii="Times New Roman" w:hAnsi="Times New Roman" w:cs="Times New Roman"/>
          <w:bCs/>
          <w:sz w:val="28"/>
          <w:szCs w:val="28"/>
        </w:rPr>
        <w:t>- исполнительским мастерством сценического танца.</w:t>
      </w:r>
    </w:p>
    <w:p w14:paraId="2CA3588C" w14:textId="77777777" w:rsidR="00403E38" w:rsidRPr="00D4746E" w:rsidRDefault="00403E38" w:rsidP="00D4746E">
      <w:pPr>
        <w:spacing w:after="0" w:line="240" w:lineRule="auto"/>
        <w:rPr>
          <w:rFonts w:ascii="Times New Roman" w:eastAsia="Calibri" w:hAnsi="Times New Roman" w:cs="Times New Roman"/>
          <w:sz w:val="28"/>
          <w:szCs w:val="28"/>
        </w:rPr>
      </w:pPr>
    </w:p>
    <w:p w14:paraId="6525C6D3" w14:textId="77777777" w:rsidR="00DF5DA6" w:rsidRPr="00D4746E" w:rsidRDefault="00DF5DA6" w:rsidP="00D4746E">
      <w:pPr>
        <w:pStyle w:val="a9"/>
        <w:jc w:val="center"/>
        <w:rPr>
          <w:rFonts w:ascii="Times New Roman" w:hAnsi="Times New Roman" w:cs="Times New Roman"/>
          <w:b/>
          <w:sz w:val="28"/>
          <w:szCs w:val="28"/>
        </w:rPr>
      </w:pPr>
      <w:r w:rsidRPr="00D4746E">
        <w:rPr>
          <w:rFonts w:ascii="Times New Roman" w:hAnsi="Times New Roman" w:cs="Times New Roman"/>
          <w:b/>
          <w:sz w:val="28"/>
          <w:szCs w:val="28"/>
        </w:rPr>
        <w:t>Литература и информационные ресурсы</w:t>
      </w:r>
    </w:p>
    <w:p w14:paraId="7549764C" w14:textId="77777777" w:rsidR="00DF5DA6" w:rsidRPr="00D4746E" w:rsidRDefault="00DF5DA6" w:rsidP="00D4746E">
      <w:pPr>
        <w:tabs>
          <w:tab w:val="left" w:pos="0"/>
        </w:tabs>
        <w:spacing w:after="0" w:line="240" w:lineRule="auto"/>
        <w:ind w:firstLine="709"/>
        <w:jc w:val="both"/>
        <w:rPr>
          <w:rFonts w:ascii="Times New Roman" w:hAnsi="Times New Roman" w:cs="Times New Roman"/>
          <w:sz w:val="28"/>
          <w:szCs w:val="28"/>
        </w:rPr>
      </w:pPr>
      <w:r w:rsidRPr="00D4746E">
        <w:rPr>
          <w:rFonts w:ascii="Times New Roman" w:hAnsi="Times New Roman" w:cs="Times New Roman"/>
          <w:bCs/>
          <w:sz w:val="28"/>
          <w:szCs w:val="28"/>
        </w:rPr>
        <w:t>1.</w:t>
      </w:r>
      <w:r w:rsidRPr="00D4746E">
        <w:rPr>
          <w:rFonts w:ascii="Times New Roman" w:hAnsi="Times New Roman" w:cs="Times New Roman"/>
          <w:b/>
          <w:bCs/>
          <w:sz w:val="28"/>
          <w:szCs w:val="28"/>
        </w:rPr>
        <w:t xml:space="preserve"> </w:t>
      </w:r>
      <w:r w:rsidRPr="00D4746E">
        <w:rPr>
          <w:rFonts w:ascii="Times New Roman" w:hAnsi="Times New Roman" w:cs="Times New Roman"/>
          <w:sz w:val="28"/>
          <w:szCs w:val="28"/>
        </w:rPr>
        <w:t xml:space="preserve">Закон Республики Беларусь «О правах ребенка» / Национальный реестр правовых актов Республики Беларусь. 09.11.2000 № 103. </w:t>
      </w:r>
    </w:p>
    <w:p w14:paraId="1E4C4629" w14:textId="77777777" w:rsidR="00DF5DA6" w:rsidRPr="00D4746E" w:rsidRDefault="00DF5DA6" w:rsidP="00D4746E">
      <w:pPr>
        <w:tabs>
          <w:tab w:val="left" w:pos="0"/>
        </w:tabs>
        <w:spacing w:after="0" w:line="240" w:lineRule="auto"/>
        <w:ind w:firstLine="709"/>
        <w:jc w:val="both"/>
        <w:rPr>
          <w:rFonts w:ascii="Times New Roman" w:hAnsi="Times New Roman" w:cs="Times New Roman"/>
          <w:sz w:val="28"/>
          <w:szCs w:val="28"/>
        </w:rPr>
      </w:pPr>
      <w:r w:rsidRPr="00D4746E">
        <w:rPr>
          <w:rFonts w:ascii="Times New Roman" w:hAnsi="Times New Roman" w:cs="Times New Roman"/>
          <w:sz w:val="28"/>
          <w:szCs w:val="28"/>
        </w:rPr>
        <w:t>2. Кодекс Республики Беларусь об образовании: с изменениями и дополнениями по состоянию на 12 марта 2012 г. – Минск</w:t>
      </w:r>
      <w:proofErr w:type="gramStart"/>
      <w:r w:rsidRPr="00D4746E">
        <w:rPr>
          <w:rFonts w:ascii="Times New Roman" w:hAnsi="Times New Roman" w:cs="Times New Roman"/>
          <w:sz w:val="28"/>
          <w:szCs w:val="28"/>
        </w:rPr>
        <w:t xml:space="preserve"> :</w:t>
      </w:r>
      <w:proofErr w:type="gramEnd"/>
      <w:r w:rsidRPr="00D4746E">
        <w:rPr>
          <w:rFonts w:ascii="Times New Roman" w:hAnsi="Times New Roman" w:cs="Times New Roman"/>
          <w:sz w:val="28"/>
          <w:szCs w:val="28"/>
        </w:rPr>
        <w:t xml:space="preserve"> Национальный центр правовой информации Республики Беларусь, 2012 – 400 с.</w:t>
      </w:r>
    </w:p>
    <w:p w14:paraId="6F2C52CE" w14:textId="77777777" w:rsidR="00DF5DA6" w:rsidRPr="00D4746E" w:rsidRDefault="00DF5DA6" w:rsidP="00D4746E">
      <w:pPr>
        <w:spacing w:after="0" w:line="240" w:lineRule="auto"/>
        <w:ind w:firstLine="709"/>
        <w:contextualSpacing/>
        <w:jc w:val="both"/>
        <w:rPr>
          <w:rFonts w:ascii="Times New Roman" w:hAnsi="Times New Roman" w:cs="Times New Roman"/>
          <w:sz w:val="28"/>
          <w:szCs w:val="28"/>
        </w:rPr>
      </w:pPr>
      <w:r w:rsidRPr="00D4746E">
        <w:rPr>
          <w:rFonts w:ascii="Times New Roman" w:hAnsi="Times New Roman" w:cs="Times New Roman"/>
          <w:sz w:val="28"/>
          <w:szCs w:val="28"/>
        </w:rPr>
        <w:t>3. Концепция непрерывного воспитания детей и учащейся молодежи / Постановление Министерства образования Республики Беларусь. 15.07.2015 № 82.</w:t>
      </w:r>
    </w:p>
    <w:p w14:paraId="1271A6B8" w14:textId="77777777" w:rsidR="00DF5DA6" w:rsidRPr="00D4746E" w:rsidRDefault="00DF5DA6" w:rsidP="00D4746E">
      <w:pPr>
        <w:tabs>
          <w:tab w:val="left" w:pos="0"/>
        </w:tabs>
        <w:spacing w:after="0" w:line="240" w:lineRule="auto"/>
        <w:ind w:firstLine="709"/>
        <w:jc w:val="both"/>
        <w:rPr>
          <w:rFonts w:ascii="Times New Roman" w:hAnsi="Times New Roman" w:cs="Times New Roman"/>
          <w:sz w:val="28"/>
          <w:szCs w:val="28"/>
        </w:rPr>
      </w:pPr>
      <w:r w:rsidRPr="00D4746E">
        <w:rPr>
          <w:rFonts w:ascii="Times New Roman" w:hAnsi="Times New Roman" w:cs="Times New Roman"/>
          <w:sz w:val="28"/>
          <w:szCs w:val="28"/>
        </w:rPr>
        <w:t>4. Положение об учреждении дополнительного образования детей и молодежи / Постановление Министерства образования Республики Беларусь. 25.07.2011 № 149.</w:t>
      </w:r>
    </w:p>
    <w:p w14:paraId="2D159A51" w14:textId="77777777" w:rsidR="00DF5DA6" w:rsidRPr="00D4746E" w:rsidRDefault="00DF5DA6" w:rsidP="00D4746E">
      <w:pPr>
        <w:tabs>
          <w:tab w:val="left" w:pos="0"/>
        </w:tabs>
        <w:spacing w:after="0" w:line="240" w:lineRule="auto"/>
        <w:ind w:firstLine="709"/>
        <w:jc w:val="both"/>
        <w:rPr>
          <w:rFonts w:ascii="Times New Roman" w:hAnsi="Times New Roman" w:cs="Times New Roman"/>
          <w:sz w:val="28"/>
          <w:szCs w:val="28"/>
        </w:rPr>
      </w:pPr>
      <w:r w:rsidRPr="00D4746E">
        <w:rPr>
          <w:rFonts w:ascii="Times New Roman" w:hAnsi="Times New Roman" w:cs="Times New Roman"/>
          <w:sz w:val="28"/>
          <w:szCs w:val="28"/>
          <w:shd w:val="clear" w:color="auto" w:fill="FFFFFF"/>
        </w:rPr>
        <w:t>5. Постановление Совета Министров Республики Беларусь «Об утверждении специфических санитарно-эпидемиологических требований». 07.08. 2019 № 525.</w:t>
      </w:r>
    </w:p>
    <w:p w14:paraId="30CDD51E" w14:textId="77777777" w:rsidR="00DF5DA6" w:rsidRPr="00D4746E" w:rsidRDefault="00DF5DA6" w:rsidP="00D4746E">
      <w:pPr>
        <w:pStyle w:val="a8"/>
        <w:tabs>
          <w:tab w:val="left" w:pos="0"/>
        </w:tabs>
        <w:spacing w:after="0" w:line="240" w:lineRule="auto"/>
        <w:ind w:left="0" w:firstLine="709"/>
        <w:jc w:val="both"/>
        <w:rPr>
          <w:rFonts w:ascii="Times New Roman" w:hAnsi="Times New Roman" w:cs="Times New Roman"/>
          <w:sz w:val="28"/>
          <w:szCs w:val="28"/>
          <w:lang w:val="be-BY"/>
        </w:rPr>
      </w:pPr>
      <w:r w:rsidRPr="00D4746E">
        <w:rPr>
          <w:rFonts w:ascii="Times New Roman" w:hAnsi="Times New Roman" w:cs="Times New Roman"/>
          <w:sz w:val="28"/>
          <w:szCs w:val="28"/>
          <w:lang w:val="be-BY"/>
        </w:rPr>
        <w:t>6. Программа непрерывного воспитания детей и учащейся   молодежи в Республике Беларусь на 2016–2020 годы: постановление Министерства образования Республики Беларусь  22.02.2016 № 9 // Сборник нормативных документов Министерства образования Республики Беларусь. – 2016. – № 13.</w:t>
      </w:r>
    </w:p>
    <w:p w14:paraId="6375A282" w14:textId="77777777" w:rsidR="00DF5DA6" w:rsidRPr="00D4746E" w:rsidRDefault="00DF5DA6" w:rsidP="00D4746E">
      <w:pPr>
        <w:pStyle w:val="a8"/>
        <w:tabs>
          <w:tab w:val="left" w:pos="0"/>
        </w:tabs>
        <w:spacing w:after="0" w:line="240" w:lineRule="auto"/>
        <w:ind w:left="0" w:firstLine="709"/>
        <w:jc w:val="both"/>
        <w:rPr>
          <w:rFonts w:ascii="Times New Roman" w:hAnsi="Times New Roman" w:cs="Times New Roman"/>
          <w:sz w:val="28"/>
          <w:szCs w:val="28"/>
          <w:shd w:val="clear" w:color="auto" w:fill="FFFFFF"/>
        </w:rPr>
      </w:pPr>
      <w:r w:rsidRPr="00D4746E">
        <w:rPr>
          <w:rFonts w:ascii="Times New Roman" w:hAnsi="Times New Roman" w:cs="Times New Roman"/>
          <w:sz w:val="28"/>
          <w:szCs w:val="28"/>
        </w:rPr>
        <w:t>7. Типовая программа дополнительного образования детей и молодежи художественного профиля</w:t>
      </w:r>
      <w:r w:rsidRPr="00D4746E">
        <w:rPr>
          <w:rFonts w:ascii="Times New Roman" w:hAnsi="Times New Roman" w:cs="Times New Roman"/>
          <w:sz w:val="28"/>
          <w:szCs w:val="28"/>
          <w:shd w:val="clear" w:color="auto" w:fill="FFFFFF"/>
        </w:rPr>
        <w:t xml:space="preserve"> / Постановление Министерства образования Республики Беларусь. 06.09.2017г. № 123.</w:t>
      </w:r>
    </w:p>
    <w:p w14:paraId="32E8416D" w14:textId="77777777" w:rsidR="00DF5DA6" w:rsidRPr="00D4746E" w:rsidRDefault="00DF5DA6" w:rsidP="00D4746E">
      <w:pPr>
        <w:pStyle w:val="a8"/>
        <w:tabs>
          <w:tab w:val="left" w:pos="0"/>
        </w:tabs>
        <w:spacing w:after="0" w:line="240" w:lineRule="auto"/>
        <w:ind w:left="0" w:firstLine="709"/>
        <w:jc w:val="both"/>
        <w:rPr>
          <w:rFonts w:ascii="Times New Roman" w:hAnsi="Times New Roman" w:cs="Times New Roman"/>
          <w:sz w:val="28"/>
          <w:szCs w:val="28"/>
          <w:shd w:val="clear" w:color="auto" w:fill="FFFFFF"/>
        </w:rPr>
      </w:pPr>
      <w:r w:rsidRPr="00D4746E">
        <w:rPr>
          <w:rFonts w:ascii="Times New Roman" w:hAnsi="Times New Roman" w:cs="Times New Roman"/>
          <w:sz w:val="28"/>
          <w:szCs w:val="28"/>
          <w:shd w:val="clear" w:color="auto" w:fill="FFFFFF"/>
        </w:rPr>
        <w:t xml:space="preserve">8. Правила проведения аттестации учащихся при освоении содержания образовательной программы </w:t>
      </w:r>
      <w:r w:rsidRPr="00D4746E">
        <w:rPr>
          <w:rFonts w:ascii="Times New Roman" w:hAnsi="Times New Roman" w:cs="Times New Roman"/>
          <w:sz w:val="28"/>
          <w:szCs w:val="28"/>
        </w:rPr>
        <w:t xml:space="preserve">дополнительного образования детей и </w:t>
      </w:r>
      <w:r w:rsidRPr="00D4746E">
        <w:rPr>
          <w:rFonts w:ascii="Times New Roman" w:hAnsi="Times New Roman" w:cs="Times New Roman"/>
          <w:sz w:val="28"/>
          <w:szCs w:val="28"/>
        </w:rPr>
        <w:lastRenderedPageBreak/>
        <w:t xml:space="preserve">молодежи/ </w:t>
      </w:r>
      <w:r w:rsidRPr="00D4746E">
        <w:rPr>
          <w:rFonts w:ascii="Times New Roman" w:hAnsi="Times New Roman" w:cs="Times New Roman"/>
          <w:sz w:val="28"/>
          <w:szCs w:val="28"/>
          <w:shd w:val="clear" w:color="auto" w:fill="FFFFFF"/>
        </w:rPr>
        <w:t>Постановление Министерства образования Республики Беларусь. 11.12.2020г. № 301.</w:t>
      </w:r>
    </w:p>
    <w:p w14:paraId="6E49B123" w14:textId="34F3656F" w:rsidR="009334EB" w:rsidRPr="00D4746E" w:rsidRDefault="00DF5DA6" w:rsidP="00D4746E">
      <w:pPr>
        <w:pStyle w:val="ac"/>
        <w:shd w:val="clear" w:color="auto" w:fill="FFFFFF"/>
        <w:spacing w:before="0" w:beforeAutospacing="0" w:after="0" w:afterAutospacing="0"/>
        <w:jc w:val="center"/>
        <w:rPr>
          <w:sz w:val="28"/>
          <w:szCs w:val="28"/>
        </w:rPr>
      </w:pPr>
      <w:r w:rsidRPr="00D4746E">
        <w:rPr>
          <w:sz w:val="28"/>
          <w:szCs w:val="28"/>
        </w:rPr>
        <w:t>Литература для педагога</w:t>
      </w:r>
    </w:p>
    <w:p w14:paraId="41D03491"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proofErr w:type="spellStart"/>
      <w:r w:rsidRPr="00D4746E">
        <w:rPr>
          <w:rFonts w:ascii="Times New Roman" w:eastAsia="Calibri" w:hAnsi="Times New Roman" w:cs="Times New Roman"/>
          <w:sz w:val="28"/>
          <w:szCs w:val="28"/>
        </w:rPr>
        <w:t>Абдоков</w:t>
      </w:r>
      <w:proofErr w:type="spellEnd"/>
      <w:r w:rsidRPr="00D4746E">
        <w:rPr>
          <w:rFonts w:ascii="Times New Roman" w:eastAsia="Calibri" w:hAnsi="Times New Roman" w:cs="Times New Roman"/>
          <w:sz w:val="28"/>
          <w:szCs w:val="28"/>
        </w:rPr>
        <w:t xml:space="preserve">, Юрий Музыкальная поэтика хореографии. Взгляд композитора / Юрий </w:t>
      </w:r>
      <w:proofErr w:type="spellStart"/>
      <w:r w:rsidRPr="00D4746E">
        <w:rPr>
          <w:rFonts w:ascii="Times New Roman" w:eastAsia="Calibri" w:hAnsi="Times New Roman" w:cs="Times New Roman"/>
          <w:sz w:val="28"/>
          <w:szCs w:val="28"/>
        </w:rPr>
        <w:t>Абдоков</w:t>
      </w:r>
      <w:proofErr w:type="spellEnd"/>
      <w:r w:rsidRPr="00D4746E">
        <w:rPr>
          <w:rFonts w:ascii="Times New Roman" w:eastAsia="Calibri" w:hAnsi="Times New Roman" w:cs="Times New Roman"/>
          <w:sz w:val="28"/>
          <w:szCs w:val="28"/>
        </w:rPr>
        <w:t xml:space="preserve">. - М.: РАТИ-ГИТИС, </w:t>
      </w:r>
      <w:proofErr w:type="gramStart"/>
      <w:r w:rsidRPr="00D4746E">
        <w:rPr>
          <w:rFonts w:ascii="Times New Roman" w:eastAsia="Calibri" w:hAnsi="Times New Roman" w:cs="Times New Roman"/>
          <w:sz w:val="28"/>
          <w:szCs w:val="28"/>
        </w:rPr>
        <w:t>МГАХ</w:t>
      </w:r>
      <w:proofErr w:type="gramEnd"/>
      <w:r w:rsidRPr="00D4746E">
        <w:rPr>
          <w:rFonts w:ascii="Times New Roman" w:eastAsia="Calibri" w:hAnsi="Times New Roman" w:cs="Times New Roman"/>
          <w:sz w:val="28"/>
          <w:szCs w:val="28"/>
        </w:rPr>
        <w:t>, 2010. - 272 c.</w:t>
      </w:r>
    </w:p>
    <w:p w14:paraId="4A56DE5D"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Балет. Танец. Хореография. Краткий словарь танцевальных терминов и понятий. - М.: Лань, Планета музыки, 2011. - 624 c.</w:t>
      </w:r>
    </w:p>
    <w:p w14:paraId="414C52A5"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 Безуглая, Г.А. Музыкальный анализ в работе педагога-хореографа: Учебное пособие. Безуглая Г.А. / Г.А. Безуглая. - М.: Лань, Планета музыки, 2015. - 791 c.</w:t>
      </w:r>
    </w:p>
    <w:p w14:paraId="6025BD16"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 xml:space="preserve">Борисова, В.Г. Гимнастика. Основы хореографии / В.Г. Борисова. - М.: </w:t>
      </w:r>
      <w:proofErr w:type="spellStart"/>
      <w:r w:rsidRPr="00D4746E">
        <w:rPr>
          <w:rFonts w:ascii="Times New Roman" w:eastAsia="Calibri" w:hAnsi="Times New Roman" w:cs="Times New Roman"/>
          <w:sz w:val="28"/>
          <w:szCs w:val="28"/>
        </w:rPr>
        <w:t>Бибком</w:t>
      </w:r>
      <w:proofErr w:type="spellEnd"/>
      <w:r w:rsidRPr="00D4746E">
        <w:rPr>
          <w:rFonts w:ascii="Times New Roman" w:eastAsia="Calibri" w:hAnsi="Times New Roman" w:cs="Times New Roman"/>
          <w:sz w:val="28"/>
          <w:szCs w:val="28"/>
        </w:rPr>
        <w:t>, 2011. - 101 c.</w:t>
      </w:r>
    </w:p>
    <w:p w14:paraId="05BC8A77" w14:textId="77777777" w:rsidR="00DF5DA6"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proofErr w:type="spellStart"/>
      <w:r w:rsidRPr="00D4746E">
        <w:rPr>
          <w:rFonts w:ascii="Times New Roman" w:eastAsia="Calibri" w:hAnsi="Times New Roman" w:cs="Times New Roman"/>
          <w:sz w:val="28"/>
          <w:szCs w:val="28"/>
        </w:rPr>
        <w:t>Вашкевич</w:t>
      </w:r>
      <w:proofErr w:type="spellEnd"/>
      <w:r w:rsidRPr="00D4746E">
        <w:rPr>
          <w:rFonts w:ascii="Times New Roman" w:eastAsia="Calibri" w:hAnsi="Times New Roman" w:cs="Times New Roman"/>
          <w:sz w:val="28"/>
          <w:szCs w:val="28"/>
        </w:rPr>
        <w:t xml:space="preserve">, Н. Н. История хореографии / Н.Н. </w:t>
      </w:r>
      <w:proofErr w:type="spellStart"/>
      <w:r w:rsidRPr="00D4746E">
        <w:rPr>
          <w:rFonts w:ascii="Times New Roman" w:eastAsia="Calibri" w:hAnsi="Times New Roman" w:cs="Times New Roman"/>
          <w:sz w:val="28"/>
          <w:szCs w:val="28"/>
        </w:rPr>
        <w:t>Вашкевич</w:t>
      </w:r>
      <w:proofErr w:type="spellEnd"/>
      <w:r w:rsidRPr="00D4746E">
        <w:rPr>
          <w:rFonts w:ascii="Times New Roman" w:eastAsia="Calibri" w:hAnsi="Times New Roman" w:cs="Times New Roman"/>
          <w:sz w:val="28"/>
          <w:szCs w:val="28"/>
        </w:rPr>
        <w:t>. - М.: Книга по Требованию, 2012. - 281 c.</w:t>
      </w:r>
    </w:p>
    <w:p w14:paraId="26B20F6C" w14:textId="2D18A157" w:rsidR="00DF5DA6" w:rsidRPr="00D4746E" w:rsidRDefault="00DF5DA6"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Style w:val="ad"/>
          <w:rFonts w:ascii="Times New Roman" w:hAnsi="Times New Roman" w:cs="Times New Roman"/>
          <w:b w:val="0"/>
          <w:sz w:val="28"/>
          <w:szCs w:val="28"/>
        </w:rPr>
        <w:t>Горшкова Е.В. От жеста к танцу. Методики и конспекты занятий по развитию у детей творчества в танце. – М.: Издательство «Гном и Д», 2002. – 120 с.</w:t>
      </w:r>
    </w:p>
    <w:p w14:paraId="7993C40C"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Лисицкая, Т. С. Хореография в гимнастике / Т.С. Лисицкая. - Москва: Высшая школа, 2016. - 176 c.</w:t>
      </w:r>
    </w:p>
    <w:p w14:paraId="495A9398"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Никитин, В. Ю. Мастерство хореографа в современном танце. Учебное пособие / В.Ю. Никитин. - М.: ГИТИС, 2011. - 472 c.</w:t>
      </w:r>
    </w:p>
    <w:p w14:paraId="3E343891" w14:textId="77777777" w:rsidR="006C6C3A" w:rsidRPr="00D4746E" w:rsidRDefault="006C6C3A"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proofErr w:type="spellStart"/>
      <w:r w:rsidRPr="00D4746E">
        <w:rPr>
          <w:rFonts w:ascii="Times New Roman" w:eastAsia="Calibri" w:hAnsi="Times New Roman" w:cs="Times New Roman"/>
          <w:sz w:val="28"/>
          <w:szCs w:val="28"/>
        </w:rPr>
        <w:t>Цорн</w:t>
      </w:r>
      <w:proofErr w:type="spellEnd"/>
      <w:r w:rsidRPr="00D4746E">
        <w:rPr>
          <w:rFonts w:ascii="Times New Roman" w:eastAsia="Calibri" w:hAnsi="Times New Roman" w:cs="Times New Roman"/>
          <w:sz w:val="28"/>
          <w:szCs w:val="28"/>
        </w:rPr>
        <w:t xml:space="preserve">, А. Я. Грамматика танцевального искусства и хореографии / А.Я. </w:t>
      </w:r>
      <w:proofErr w:type="spellStart"/>
      <w:r w:rsidRPr="00D4746E">
        <w:rPr>
          <w:rFonts w:ascii="Times New Roman" w:eastAsia="Calibri" w:hAnsi="Times New Roman" w:cs="Times New Roman"/>
          <w:sz w:val="28"/>
          <w:szCs w:val="28"/>
        </w:rPr>
        <w:t>Цорн</w:t>
      </w:r>
      <w:proofErr w:type="spellEnd"/>
      <w:r w:rsidRPr="00D4746E">
        <w:rPr>
          <w:rFonts w:ascii="Times New Roman" w:eastAsia="Calibri" w:hAnsi="Times New Roman" w:cs="Times New Roman"/>
          <w:sz w:val="28"/>
          <w:szCs w:val="28"/>
        </w:rPr>
        <w:t>. - М.: Лань, Планета музыки, 2011. - 544 c.</w:t>
      </w:r>
    </w:p>
    <w:p w14:paraId="403D7129" w14:textId="7B531AB3" w:rsidR="007A6E7C" w:rsidRPr="00D4746E" w:rsidRDefault="007A6E7C" w:rsidP="00D4746E">
      <w:pPr>
        <w:numPr>
          <w:ilvl w:val="0"/>
          <w:numId w:val="18"/>
        </w:numPr>
        <w:spacing w:after="200" w:line="240" w:lineRule="auto"/>
        <w:ind w:left="0" w:firstLine="567"/>
        <w:contextualSpacing/>
        <w:jc w:val="both"/>
        <w:rPr>
          <w:rFonts w:ascii="Times New Roman" w:eastAsia="Calibri" w:hAnsi="Times New Roman" w:cs="Times New Roman"/>
          <w:sz w:val="28"/>
          <w:szCs w:val="28"/>
        </w:rPr>
      </w:pPr>
      <w:r w:rsidRPr="00D4746E">
        <w:rPr>
          <w:rFonts w:ascii="Times New Roman" w:eastAsia="Calibri" w:hAnsi="Times New Roman" w:cs="Times New Roman"/>
          <w:sz w:val="28"/>
          <w:szCs w:val="28"/>
        </w:rPr>
        <w:t>Митрохина Л.В. Основы актерского мастерства в хореографии - Орел: ОГИИК, 2001.</w:t>
      </w:r>
    </w:p>
    <w:bookmarkEnd w:id="4"/>
    <w:p w14:paraId="7EF01005" w14:textId="6F6F425A" w:rsidR="0090728D" w:rsidRPr="00D4746E" w:rsidRDefault="0090728D" w:rsidP="00D4746E">
      <w:pPr>
        <w:spacing w:after="0" w:line="240" w:lineRule="auto"/>
        <w:rPr>
          <w:rFonts w:ascii="Times New Roman" w:hAnsi="Times New Roman" w:cs="Times New Roman"/>
          <w:sz w:val="28"/>
          <w:szCs w:val="28"/>
        </w:rPr>
      </w:pPr>
    </w:p>
    <w:p w14:paraId="1A517A0C" w14:textId="42C3E1DF" w:rsidR="006C6C3A" w:rsidRPr="00D4746E" w:rsidRDefault="006C6C3A" w:rsidP="00D4746E">
      <w:pPr>
        <w:spacing w:after="0" w:line="240" w:lineRule="auto"/>
        <w:rPr>
          <w:rFonts w:ascii="Times New Roman" w:hAnsi="Times New Roman" w:cs="Times New Roman"/>
          <w:sz w:val="28"/>
          <w:szCs w:val="28"/>
        </w:rPr>
      </w:pPr>
    </w:p>
    <w:p w14:paraId="6FBCF4BC" w14:textId="3F05D080" w:rsidR="006C6C3A" w:rsidRPr="00D4746E" w:rsidRDefault="006C6C3A" w:rsidP="00D4746E">
      <w:pPr>
        <w:spacing w:after="0" w:line="240" w:lineRule="auto"/>
        <w:rPr>
          <w:rFonts w:ascii="Times New Roman" w:hAnsi="Times New Roman" w:cs="Times New Roman"/>
          <w:sz w:val="28"/>
          <w:szCs w:val="28"/>
        </w:rPr>
      </w:pPr>
    </w:p>
    <w:p w14:paraId="5D1C903F" w14:textId="2BD6A13F" w:rsidR="006C6C3A" w:rsidRPr="00D4746E" w:rsidRDefault="006C6C3A" w:rsidP="00D4746E">
      <w:pPr>
        <w:spacing w:after="0" w:line="240" w:lineRule="auto"/>
        <w:rPr>
          <w:rFonts w:ascii="Times New Roman" w:hAnsi="Times New Roman" w:cs="Times New Roman"/>
          <w:sz w:val="28"/>
          <w:szCs w:val="28"/>
        </w:rPr>
      </w:pPr>
    </w:p>
    <w:p w14:paraId="227F2032" w14:textId="77777777" w:rsidR="006C6C3A" w:rsidRPr="00D4746E" w:rsidRDefault="006C6C3A" w:rsidP="00D4746E">
      <w:pPr>
        <w:spacing w:after="0" w:line="240" w:lineRule="auto"/>
        <w:jc w:val="both"/>
        <w:rPr>
          <w:rFonts w:ascii="Times New Roman" w:eastAsia="Times New Roman" w:hAnsi="Times New Roman" w:cs="Times New Roman"/>
          <w:sz w:val="28"/>
          <w:szCs w:val="28"/>
          <w:lang w:eastAsia="ko-KR"/>
        </w:rPr>
      </w:pPr>
    </w:p>
    <w:p w14:paraId="41DAEA9F" w14:textId="77777777" w:rsidR="006C6C3A" w:rsidRPr="00D4746E" w:rsidRDefault="006C6C3A" w:rsidP="00D4746E">
      <w:pPr>
        <w:spacing w:after="0" w:line="240" w:lineRule="auto"/>
        <w:jc w:val="both"/>
        <w:rPr>
          <w:rFonts w:ascii="Times New Roman" w:eastAsia="Times New Roman" w:hAnsi="Times New Roman" w:cs="Times New Roman"/>
          <w:sz w:val="28"/>
          <w:szCs w:val="28"/>
          <w:lang w:eastAsia="ko-KR"/>
        </w:rPr>
      </w:pPr>
    </w:p>
    <w:p w14:paraId="24F26398" w14:textId="77777777" w:rsidR="00DF5DA6" w:rsidRPr="00D4746E" w:rsidRDefault="00DF5DA6" w:rsidP="00D4746E">
      <w:pPr>
        <w:spacing w:after="0" w:line="240" w:lineRule="auto"/>
        <w:jc w:val="both"/>
        <w:rPr>
          <w:rFonts w:ascii="Times New Roman" w:eastAsia="Times New Roman" w:hAnsi="Times New Roman" w:cs="Times New Roman"/>
          <w:sz w:val="28"/>
          <w:szCs w:val="28"/>
          <w:lang w:eastAsia="ko-KR"/>
        </w:rPr>
      </w:pPr>
    </w:p>
    <w:p w14:paraId="01E381A9" w14:textId="77777777" w:rsidR="00DF5DA6" w:rsidRPr="00D4746E" w:rsidRDefault="00DF5DA6" w:rsidP="00D4746E">
      <w:pPr>
        <w:spacing w:after="0" w:line="240" w:lineRule="auto"/>
        <w:jc w:val="both"/>
        <w:rPr>
          <w:rFonts w:ascii="Times New Roman" w:eastAsia="Times New Roman" w:hAnsi="Times New Roman" w:cs="Times New Roman"/>
          <w:sz w:val="28"/>
          <w:szCs w:val="28"/>
          <w:lang w:eastAsia="ko-KR"/>
        </w:rPr>
      </w:pPr>
    </w:p>
    <w:p w14:paraId="0FF1CFCB" w14:textId="77777777" w:rsidR="00DF5DA6" w:rsidRPr="00D4746E" w:rsidRDefault="00DF5DA6" w:rsidP="00D4746E">
      <w:pPr>
        <w:spacing w:after="0" w:line="240" w:lineRule="auto"/>
        <w:jc w:val="both"/>
        <w:rPr>
          <w:rFonts w:ascii="Times New Roman" w:eastAsia="Times New Roman" w:hAnsi="Times New Roman" w:cs="Times New Roman"/>
          <w:sz w:val="28"/>
          <w:szCs w:val="28"/>
          <w:lang w:eastAsia="ko-KR"/>
        </w:rPr>
      </w:pPr>
    </w:p>
    <w:p w14:paraId="4ABD5658" w14:textId="77777777" w:rsidR="00DF5DA6" w:rsidRPr="00D4746E" w:rsidRDefault="00DF5DA6" w:rsidP="00D4746E">
      <w:pPr>
        <w:spacing w:after="0" w:line="240" w:lineRule="auto"/>
        <w:jc w:val="both"/>
        <w:rPr>
          <w:rFonts w:ascii="Times New Roman" w:eastAsia="Times New Roman" w:hAnsi="Times New Roman" w:cs="Times New Roman"/>
          <w:sz w:val="28"/>
          <w:szCs w:val="28"/>
          <w:lang w:eastAsia="ko-KR"/>
        </w:rPr>
      </w:pPr>
    </w:p>
    <w:p w14:paraId="6DABD1ED" w14:textId="77777777" w:rsidR="00DF5DA6" w:rsidRDefault="00DF5DA6" w:rsidP="00D4746E">
      <w:pPr>
        <w:spacing w:after="0" w:line="240" w:lineRule="auto"/>
        <w:jc w:val="both"/>
        <w:rPr>
          <w:rFonts w:ascii="Times New Roman" w:eastAsia="Times New Roman" w:hAnsi="Times New Roman" w:cs="Times New Roman"/>
          <w:sz w:val="28"/>
          <w:szCs w:val="28"/>
          <w:lang w:eastAsia="ko-KR"/>
        </w:rPr>
      </w:pPr>
    </w:p>
    <w:p w14:paraId="2DCF4F53" w14:textId="77777777" w:rsidR="00313B79" w:rsidRPr="00D4746E" w:rsidRDefault="00313B79" w:rsidP="00D4746E">
      <w:pPr>
        <w:spacing w:after="0" w:line="240" w:lineRule="auto"/>
        <w:jc w:val="both"/>
        <w:rPr>
          <w:rFonts w:ascii="Times New Roman" w:eastAsia="Times New Roman" w:hAnsi="Times New Roman" w:cs="Times New Roman"/>
          <w:sz w:val="28"/>
          <w:szCs w:val="28"/>
          <w:lang w:eastAsia="ko-KR"/>
        </w:rPr>
      </w:pPr>
    </w:p>
    <w:p w14:paraId="73A155A6" w14:textId="77777777" w:rsidR="00DF5DA6" w:rsidRPr="00D4746E" w:rsidRDefault="00DF5DA6" w:rsidP="00D4746E">
      <w:pPr>
        <w:spacing w:after="0" w:line="240" w:lineRule="auto"/>
        <w:jc w:val="both"/>
        <w:rPr>
          <w:rFonts w:ascii="Times New Roman" w:eastAsia="Times New Roman" w:hAnsi="Times New Roman" w:cs="Times New Roman"/>
          <w:sz w:val="28"/>
          <w:szCs w:val="28"/>
          <w:lang w:eastAsia="ko-KR"/>
        </w:rPr>
      </w:pPr>
    </w:p>
    <w:p w14:paraId="337356B2" w14:textId="0202D611" w:rsidR="006C6C3A" w:rsidRPr="00D4746E" w:rsidRDefault="006C6C3A" w:rsidP="00D4746E">
      <w:pPr>
        <w:spacing w:after="0" w:line="240" w:lineRule="auto"/>
        <w:jc w:val="both"/>
        <w:rPr>
          <w:rFonts w:ascii="Times New Roman" w:eastAsia="Times New Roman" w:hAnsi="Times New Roman" w:cs="Times New Roman"/>
          <w:sz w:val="28"/>
          <w:szCs w:val="28"/>
          <w:lang w:eastAsia="ko-KR"/>
        </w:rPr>
      </w:pPr>
      <w:r w:rsidRPr="00D4746E">
        <w:rPr>
          <w:rFonts w:ascii="Times New Roman" w:eastAsia="Times New Roman" w:hAnsi="Times New Roman" w:cs="Times New Roman"/>
          <w:sz w:val="28"/>
          <w:szCs w:val="28"/>
          <w:lang w:eastAsia="ko-KR"/>
        </w:rPr>
        <w:t>СОГЛАСОВАНО</w:t>
      </w:r>
    </w:p>
    <w:p w14:paraId="6AD1AB53" w14:textId="77777777" w:rsidR="006C6C3A" w:rsidRPr="00D4746E" w:rsidRDefault="006C6C3A" w:rsidP="00D4746E">
      <w:pPr>
        <w:spacing w:after="0" w:line="240" w:lineRule="auto"/>
        <w:jc w:val="both"/>
        <w:rPr>
          <w:rFonts w:ascii="Times New Roman" w:eastAsia="Times New Roman" w:hAnsi="Times New Roman" w:cs="Times New Roman"/>
          <w:sz w:val="28"/>
          <w:szCs w:val="28"/>
          <w:lang w:eastAsia="ko-KR"/>
        </w:rPr>
      </w:pPr>
      <w:r w:rsidRPr="00D4746E">
        <w:rPr>
          <w:rFonts w:ascii="Times New Roman" w:eastAsia="Times New Roman" w:hAnsi="Times New Roman" w:cs="Times New Roman"/>
          <w:sz w:val="28"/>
          <w:szCs w:val="28"/>
          <w:lang w:eastAsia="ko-KR"/>
        </w:rPr>
        <w:t>Начальник управления по образованию</w:t>
      </w:r>
    </w:p>
    <w:p w14:paraId="08A685FE" w14:textId="77777777" w:rsidR="006C6C3A" w:rsidRPr="00D4746E" w:rsidRDefault="006C6C3A" w:rsidP="00D4746E">
      <w:pPr>
        <w:spacing w:after="0" w:line="240" w:lineRule="auto"/>
        <w:jc w:val="both"/>
        <w:rPr>
          <w:rFonts w:ascii="Times New Roman" w:eastAsia="Times New Roman" w:hAnsi="Times New Roman" w:cs="Times New Roman"/>
          <w:sz w:val="28"/>
          <w:szCs w:val="28"/>
          <w:lang w:eastAsia="ko-KR"/>
        </w:rPr>
      </w:pPr>
      <w:r w:rsidRPr="00D4746E">
        <w:rPr>
          <w:rFonts w:ascii="Times New Roman" w:eastAsia="Times New Roman" w:hAnsi="Times New Roman" w:cs="Times New Roman"/>
          <w:sz w:val="28"/>
          <w:szCs w:val="28"/>
          <w:lang w:eastAsia="ko-KR"/>
        </w:rPr>
        <w:t>Минского райисполкома</w:t>
      </w:r>
    </w:p>
    <w:p w14:paraId="776F180B" w14:textId="77777777" w:rsidR="006C6C3A" w:rsidRPr="00D4746E" w:rsidRDefault="006C6C3A" w:rsidP="00D4746E">
      <w:pPr>
        <w:spacing w:after="0" w:line="240" w:lineRule="auto"/>
        <w:jc w:val="both"/>
        <w:rPr>
          <w:rFonts w:ascii="Times New Roman" w:eastAsia="Times New Roman" w:hAnsi="Times New Roman" w:cs="Times New Roman"/>
          <w:sz w:val="28"/>
          <w:szCs w:val="28"/>
          <w:lang w:eastAsia="ko-KR"/>
        </w:rPr>
      </w:pPr>
      <w:r w:rsidRPr="00D4746E">
        <w:rPr>
          <w:rFonts w:ascii="Times New Roman" w:eastAsia="Times New Roman" w:hAnsi="Times New Roman" w:cs="Times New Roman"/>
          <w:sz w:val="28"/>
          <w:szCs w:val="28"/>
          <w:lang w:eastAsia="ko-KR"/>
        </w:rPr>
        <w:t>__________________</w:t>
      </w:r>
      <w:proofErr w:type="spellStart"/>
      <w:r w:rsidRPr="00D4746E">
        <w:rPr>
          <w:rFonts w:ascii="Times New Roman" w:eastAsia="Times New Roman" w:hAnsi="Times New Roman" w:cs="Times New Roman"/>
          <w:sz w:val="28"/>
          <w:szCs w:val="28"/>
          <w:lang w:eastAsia="ko-KR"/>
        </w:rPr>
        <w:t>Л.К.Лукша</w:t>
      </w:r>
      <w:proofErr w:type="spellEnd"/>
    </w:p>
    <w:p w14:paraId="6328E8AE" w14:textId="60EB44A5" w:rsidR="006C6C3A" w:rsidRDefault="006C6C3A" w:rsidP="00D4746E">
      <w:pPr>
        <w:spacing w:after="0" w:line="240" w:lineRule="auto"/>
        <w:rPr>
          <w:rFonts w:ascii="Times New Roman" w:eastAsia="Times New Roman" w:hAnsi="Times New Roman" w:cs="Times New Roman"/>
          <w:sz w:val="28"/>
          <w:szCs w:val="28"/>
          <w:lang w:eastAsia="ko-KR"/>
        </w:rPr>
      </w:pPr>
      <w:r w:rsidRPr="00D4746E">
        <w:rPr>
          <w:rFonts w:ascii="Times New Roman" w:eastAsia="Times New Roman" w:hAnsi="Times New Roman" w:cs="Times New Roman"/>
          <w:sz w:val="28"/>
          <w:szCs w:val="28"/>
          <w:lang w:eastAsia="ko-KR"/>
        </w:rPr>
        <w:t>«____»________________202</w:t>
      </w:r>
      <w:r w:rsidR="00F61FAD">
        <w:rPr>
          <w:rFonts w:ascii="Times New Roman" w:eastAsia="Times New Roman" w:hAnsi="Times New Roman" w:cs="Times New Roman"/>
          <w:sz w:val="28"/>
          <w:szCs w:val="28"/>
          <w:lang w:eastAsia="ko-KR"/>
        </w:rPr>
        <w:t xml:space="preserve">3 </w:t>
      </w:r>
      <w:bookmarkStart w:id="5" w:name="_GoBack"/>
      <w:bookmarkEnd w:id="5"/>
      <w:r w:rsidRPr="00D4746E">
        <w:rPr>
          <w:rFonts w:ascii="Times New Roman" w:eastAsia="Times New Roman" w:hAnsi="Times New Roman" w:cs="Times New Roman"/>
          <w:sz w:val="28"/>
          <w:szCs w:val="28"/>
          <w:lang w:eastAsia="ko-KR"/>
        </w:rPr>
        <w:t>г.</w:t>
      </w:r>
    </w:p>
    <w:p w14:paraId="25439C48" w14:textId="77777777" w:rsidR="00313B79" w:rsidRPr="00D4746E" w:rsidRDefault="00313B79" w:rsidP="00D4746E">
      <w:pPr>
        <w:spacing w:after="0" w:line="240" w:lineRule="auto"/>
        <w:rPr>
          <w:rFonts w:ascii="Times New Roman" w:hAnsi="Times New Roman" w:cs="Times New Roman"/>
          <w:sz w:val="28"/>
          <w:szCs w:val="28"/>
        </w:rPr>
      </w:pPr>
    </w:p>
    <w:sectPr w:rsidR="00313B79" w:rsidRPr="00D4746E" w:rsidSect="009169AD">
      <w:pgSz w:w="11906" w:h="16838"/>
      <w:pgMar w:top="709"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1228" w14:textId="77777777" w:rsidR="00FA7A86" w:rsidRDefault="00FA7A86" w:rsidP="005257E6">
      <w:pPr>
        <w:spacing w:after="0" w:line="240" w:lineRule="auto"/>
      </w:pPr>
      <w:r>
        <w:separator/>
      </w:r>
    </w:p>
  </w:endnote>
  <w:endnote w:type="continuationSeparator" w:id="0">
    <w:p w14:paraId="6484915F" w14:textId="77777777" w:rsidR="00FA7A86" w:rsidRDefault="00FA7A86" w:rsidP="0052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6934" w14:textId="77777777" w:rsidR="00FA7A86" w:rsidRDefault="00FA7A86" w:rsidP="005257E6">
      <w:pPr>
        <w:spacing w:after="0" w:line="240" w:lineRule="auto"/>
      </w:pPr>
      <w:r>
        <w:separator/>
      </w:r>
    </w:p>
  </w:footnote>
  <w:footnote w:type="continuationSeparator" w:id="0">
    <w:p w14:paraId="7CA27F60" w14:textId="77777777" w:rsidR="00FA7A86" w:rsidRDefault="00FA7A86" w:rsidP="00525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C70"/>
    <w:multiLevelType w:val="hybridMultilevel"/>
    <w:tmpl w:val="CB8AEBC0"/>
    <w:lvl w:ilvl="0" w:tplc="4C3C1C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3E3868"/>
    <w:multiLevelType w:val="hybridMultilevel"/>
    <w:tmpl w:val="ECA4ECFC"/>
    <w:lvl w:ilvl="0" w:tplc="1EC6DE0A">
      <w:start w:val="1"/>
      <w:numFmt w:val="decimal"/>
      <w:lvlText w:val="%1."/>
      <w:lvlJc w:val="left"/>
      <w:pPr>
        <w:ind w:left="720" w:hanging="360"/>
      </w:pPr>
      <w:rPr>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C163D"/>
    <w:multiLevelType w:val="hybridMultilevel"/>
    <w:tmpl w:val="BF360046"/>
    <w:lvl w:ilvl="0" w:tplc="4C3C1C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96068"/>
    <w:multiLevelType w:val="hybridMultilevel"/>
    <w:tmpl w:val="A0DE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1616A"/>
    <w:multiLevelType w:val="hybridMultilevel"/>
    <w:tmpl w:val="5FD01B10"/>
    <w:lvl w:ilvl="0" w:tplc="5844881A">
      <w:start w:val="1"/>
      <w:numFmt w:val="bullet"/>
      <w:lvlText w:val=""/>
      <w:lvlJc w:val="left"/>
      <w:pPr>
        <w:tabs>
          <w:tab w:val="num" w:pos="1155"/>
        </w:tabs>
        <w:ind w:left="1155" w:hanging="360"/>
      </w:pPr>
      <w:rPr>
        <w:rFonts w:ascii="Symbol" w:hAnsi="Symbol" w:hint="default"/>
        <w:b w:val="0"/>
      </w:rPr>
    </w:lvl>
    <w:lvl w:ilvl="1" w:tplc="9CF4A334">
      <w:start w:val="1"/>
      <w:numFmt w:val="decimal"/>
      <w:lvlText w:val="%2."/>
      <w:lvlJc w:val="left"/>
      <w:pPr>
        <w:tabs>
          <w:tab w:val="num" w:pos="1494"/>
        </w:tabs>
        <w:ind w:left="1494" w:hanging="360"/>
      </w:pPr>
      <w:rPr>
        <w:rFonts w:hint="default"/>
        <w:b/>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ADA57CF"/>
    <w:multiLevelType w:val="hybridMultilevel"/>
    <w:tmpl w:val="CF9E850A"/>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A6FF4"/>
    <w:multiLevelType w:val="hybridMultilevel"/>
    <w:tmpl w:val="E016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13A76"/>
    <w:multiLevelType w:val="hybridMultilevel"/>
    <w:tmpl w:val="35F8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33696"/>
    <w:multiLevelType w:val="multilevel"/>
    <w:tmpl w:val="972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772D1"/>
    <w:multiLevelType w:val="multilevel"/>
    <w:tmpl w:val="23B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3242F"/>
    <w:multiLevelType w:val="multilevel"/>
    <w:tmpl w:val="972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B6583"/>
    <w:multiLevelType w:val="hybridMultilevel"/>
    <w:tmpl w:val="185CF318"/>
    <w:lvl w:ilvl="0" w:tplc="4C3C1C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CC649B3"/>
    <w:multiLevelType w:val="hybridMultilevel"/>
    <w:tmpl w:val="7DB2B464"/>
    <w:lvl w:ilvl="0" w:tplc="08BA2E92">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D0F32"/>
    <w:multiLevelType w:val="hybridMultilevel"/>
    <w:tmpl w:val="8100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F15FC"/>
    <w:multiLevelType w:val="hybridMultilevel"/>
    <w:tmpl w:val="1B7E1B66"/>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E47FA"/>
    <w:multiLevelType w:val="hybridMultilevel"/>
    <w:tmpl w:val="228CE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27D2187"/>
    <w:multiLevelType w:val="hybridMultilevel"/>
    <w:tmpl w:val="0468677A"/>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C79C9"/>
    <w:multiLevelType w:val="hybridMultilevel"/>
    <w:tmpl w:val="E0909FC0"/>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F623A"/>
    <w:multiLevelType w:val="hybridMultilevel"/>
    <w:tmpl w:val="4E50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BB0B1F"/>
    <w:multiLevelType w:val="hybridMultilevel"/>
    <w:tmpl w:val="2E36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50987"/>
    <w:multiLevelType w:val="hybridMultilevel"/>
    <w:tmpl w:val="5314B53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3902A46"/>
    <w:multiLevelType w:val="hybridMultilevel"/>
    <w:tmpl w:val="DF684DF6"/>
    <w:lvl w:ilvl="0" w:tplc="4C3C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63549C"/>
    <w:multiLevelType w:val="hybridMultilevel"/>
    <w:tmpl w:val="C910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7"/>
  </w:num>
  <w:num w:numId="5">
    <w:abstractNumId w:val="22"/>
  </w:num>
  <w:num w:numId="6">
    <w:abstractNumId w:val="3"/>
  </w:num>
  <w:num w:numId="7">
    <w:abstractNumId w:val="14"/>
  </w:num>
  <w:num w:numId="8">
    <w:abstractNumId w:val="16"/>
  </w:num>
  <w:num w:numId="9">
    <w:abstractNumId w:val="21"/>
  </w:num>
  <w:num w:numId="10">
    <w:abstractNumId w:val="5"/>
  </w:num>
  <w:num w:numId="11">
    <w:abstractNumId w:val="13"/>
  </w:num>
  <w:num w:numId="12">
    <w:abstractNumId w:val="19"/>
  </w:num>
  <w:num w:numId="13">
    <w:abstractNumId w:val="6"/>
  </w:num>
  <w:num w:numId="14">
    <w:abstractNumId w:val="15"/>
  </w:num>
  <w:num w:numId="15">
    <w:abstractNumId w:val="4"/>
  </w:num>
  <w:num w:numId="16">
    <w:abstractNumId w:val="10"/>
  </w:num>
  <w:num w:numId="17">
    <w:abstractNumId w:val="8"/>
  </w:num>
  <w:num w:numId="18">
    <w:abstractNumId w:val="20"/>
  </w:num>
  <w:num w:numId="19">
    <w:abstractNumId w:val="2"/>
  </w:num>
  <w:num w:numId="20">
    <w:abstractNumId w:val="0"/>
  </w:num>
  <w:num w:numId="21">
    <w:abstractNumId w:val="11"/>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7C"/>
    <w:rsid w:val="0001649D"/>
    <w:rsid w:val="00035669"/>
    <w:rsid w:val="00036F3C"/>
    <w:rsid w:val="000372ED"/>
    <w:rsid w:val="00050026"/>
    <w:rsid w:val="00056351"/>
    <w:rsid w:val="00060FE7"/>
    <w:rsid w:val="00061F6A"/>
    <w:rsid w:val="00070278"/>
    <w:rsid w:val="0007199A"/>
    <w:rsid w:val="00097B3A"/>
    <w:rsid w:val="000A0EDB"/>
    <w:rsid w:val="000B7EC7"/>
    <w:rsid w:val="000F1D51"/>
    <w:rsid w:val="000F59D9"/>
    <w:rsid w:val="000F6789"/>
    <w:rsid w:val="00124E6E"/>
    <w:rsid w:val="00141329"/>
    <w:rsid w:val="0014369C"/>
    <w:rsid w:val="001B357A"/>
    <w:rsid w:val="001B6537"/>
    <w:rsid w:val="001C11DE"/>
    <w:rsid w:val="00200674"/>
    <w:rsid w:val="002109E5"/>
    <w:rsid w:val="002129FE"/>
    <w:rsid w:val="00213FDA"/>
    <w:rsid w:val="00220AC7"/>
    <w:rsid w:val="00223D76"/>
    <w:rsid w:val="00240768"/>
    <w:rsid w:val="00241B21"/>
    <w:rsid w:val="00260BA3"/>
    <w:rsid w:val="0029139A"/>
    <w:rsid w:val="00295DC0"/>
    <w:rsid w:val="002B06C2"/>
    <w:rsid w:val="002B4B75"/>
    <w:rsid w:val="002E7071"/>
    <w:rsid w:val="002F3C51"/>
    <w:rsid w:val="002F3D59"/>
    <w:rsid w:val="0030451C"/>
    <w:rsid w:val="00313B79"/>
    <w:rsid w:val="003400EC"/>
    <w:rsid w:val="003471F2"/>
    <w:rsid w:val="00373719"/>
    <w:rsid w:val="003D3C2A"/>
    <w:rsid w:val="003D663D"/>
    <w:rsid w:val="003E3802"/>
    <w:rsid w:val="003F12E6"/>
    <w:rsid w:val="00403E38"/>
    <w:rsid w:val="00443CD1"/>
    <w:rsid w:val="00452F94"/>
    <w:rsid w:val="004726A5"/>
    <w:rsid w:val="004837D6"/>
    <w:rsid w:val="004F5C87"/>
    <w:rsid w:val="00506662"/>
    <w:rsid w:val="005119F3"/>
    <w:rsid w:val="00514177"/>
    <w:rsid w:val="00514DC8"/>
    <w:rsid w:val="00521783"/>
    <w:rsid w:val="005257E6"/>
    <w:rsid w:val="00540A70"/>
    <w:rsid w:val="00563A33"/>
    <w:rsid w:val="005B1CC4"/>
    <w:rsid w:val="005C27E1"/>
    <w:rsid w:val="005C2CB1"/>
    <w:rsid w:val="005C5305"/>
    <w:rsid w:val="005E167A"/>
    <w:rsid w:val="005E1E9F"/>
    <w:rsid w:val="005E30EB"/>
    <w:rsid w:val="0060630A"/>
    <w:rsid w:val="006102FB"/>
    <w:rsid w:val="006263FD"/>
    <w:rsid w:val="0063243D"/>
    <w:rsid w:val="00654385"/>
    <w:rsid w:val="0066144D"/>
    <w:rsid w:val="00680231"/>
    <w:rsid w:val="006B0E80"/>
    <w:rsid w:val="006B5EA3"/>
    <w:rsid w:val="006C12BA"/>
    <w:rsid w:val="006C6C3A"/>
    <w:rsid w:val="006D42A6"/>
    <w:rsid w:val="006E3F2D"/>
    <w:rsid w:val="006E44B0"/>
    <w:rsid w:val="006F0F70"/>
    <w:rsid w:val="006F18EC"/>
    <w:rsid w:val="0070123E"/>
    <w:rsid w:val="00704970"/>
    <w:rsid w:val="00707A23"/>
    <w:rsid w:val="00707AF1"/>
    <w:rsid w:val="007149D7"/>
    <w:rsid w:val="0072161B"/>
    <w:rsid w:val="0075434B"/>
    <w:rsid w:val="007624D3"/>
    <w:rsid w:val="007656B7"/>
    <w:rsid w:val="00785484"/>
    <w:rsid w:val="007A67E1"/>
    <w:rsid w:val="007A6E7C"/>
    <w:rsid w:val="007B3886"/>
    <w:rsid w:val="007C6F0F"/>
    <w:rsid w:val="007D2298"/>
    <w:rsid w:val="00826B8E"/>
    <w:rsid w:val="00871996"/>
    <w:rsid w:val="00876550"/>
    <w:rsid w:val="0087658A"/>
    <w:rsid w:val="0088492D"/>
    <w:rsid w:val="0088601A"/>
    <w:rsid w:val="008F20CA"/>
    <w:rsid w:val="008F2A1A"/>
    <w:rsid w:val="008F5518"/>
    <w:rsid w:val="008F770B"/>
    <w:rsid w:val="00902B45"/>
    <w:rsid w:val="00906B8C"/>
    <w:rsid w:val="0090728D"/>
    <w:rsid w:val="009076EF"/>
    <w:rsid w:val="009101C5"/>
    <w:rsid w:val="009169AD"/>
    <w:rsid w:val="0093248B"/>
    <w:rsid w:val="009334EB"/>
    <w:rsid w:val="00952B7A"/>
    <w:rsid w:val="00954092"/>
    <w:rsid w:val="00962A39"/>
    <w:rsid w:val="009A7C76"/>
    <w:rsid w:val="009B15DA"/>
    <w:rsid w:val="009C3B64"/>
    <w:rsid w:val="009D1DE6"/>
    <w:rsid w:val="00A014FF"/>
    <w:rsid w:val="00A036B6"/>
    <w:rsid w:val="00A24B75"/>
    <w:rsid w:val="00A338CC"/>
    <w:rsid w:val="00A50C4E"/>
    <w:rsid w:val="00A516CC"/>
    <w:rsid w:val="00A55A3E"/>
    <w:rsid w:val="00A7217A"/>
    <w:rsid w:val="00A83C1A"/>
    <w:rsid w:val="00A92587"/>
    <w:rsid w:val="00AB3C53"/>
    <w:rsid w:val="00AC46CB"/>
    <w:rsid w:val="00B0273C"/>
    <w:rsid w:val="00B060F9"/>
    <w:rsid w:val="00B27684"/>
    <w:rsid w:val="00B43ECA"/>
    <w:rsid w:val="00BA40F3"/>
    <w:rsid w:val="00BC5D3F"/>
    <w:rsid w:val="00C03AE4"/>
    <w:rsid w:val="00C05CDD"/>
    <w:rsid w:val="00C2332E"/>
    <w:rsid w:val="00C30412"/>
    <w:rsid w:val="00C30CF1"/>
    <w:rsid w:val="00C36B59"/>
    <w:rsid w:val="00C531E4"/>
    <w:rsid w:val="00C55184"/>
    <w:rsid w:val="00C56CE0"/>
    <w:rsid w:val="00C70C04"/>
    <w:rsid w:val="00C717DA"/>
    <w:rsid w:val="00C75B69"/>
    <w:rsid w:val="00C75C9E"/>
    <w:rsid w:val="00C91256"/>
    <w:rsid w:val="00C973C0"/>
    <w:rsid w:val="00CB3797"/>
    <w:rsid w:val="00CC6B2D"/>
    <w:rsid w:val="00D02FA5"/>
    <w:rsid w:val="00D112FB"/>
    <w:rsid w:val="00D262F3"/>
    <w:rsid w:val="00D30234"/>
    <w:rsid w:val="00D302F6"/>
    <w:rsid w:val="00D36D6A"/>
    <w:rsid w:val="00D42F32"/>
    <w:rsid w:val="00D4746E"/>
    <w:rsid w:val="00D61E35"/>
    <w:rsid w:val="00D64003"/>
    <w:rsid w:val="00D650E0"/>
    <w:rsid w:val="00D72964"/>
    <w:rsid w:val="00D82B9F"/>
    <w:rsid w:val="00D9357C"/>
    <w:rsid w:val="00DA4DBD"/>
    <w:rsid w:val="00DB1205"/>
    <w:rsid w:val="00DC67DE"/>
    <w:rsid w:val="00DF5DA6"/>
    <w:rsid w:val="00E23B9E"/>
    <w:rsid w:val="00E30A10"/>
    <w:rsid w:val="00E34B1F"/>
    <w:rsid w:val="00E37AE5"/>
    <w:rsid w:val="00E67D18"/>
    <w:rsid w:val="00E8466D"/>
    <w:rsid w:val="00EA1CC9"/>
    <w:rsid w:val="00EA48C2"/>
    <w:rsid w:val="00EC075B"/>
    <w:rsid w:val="00EC5A1D"/>
    <w:rsid w:val="00F41F27"/>
    <w:rsid w:val="00F61FAD"/>
    <w:rsid w:val="00F95DBF"/>
    <w:rsid w:val="00FA7A86"/>
    <w:rsid w:val="00FB4257"/>
    <w:rsid w:val="00FD4471"/>
    <w:rsid w:val="00FD5B66"/>
    <w:rsid w:val="00FF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57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7E6"/>
  </w:style>
  <w:style w:type="paragraph" w:styleId="a6">
    <w:name w:val="footer"/>
    <w:basedOn w:val="a"/>
    <w:link w:val="a7"/>
    <w:uiPriority w:val="99"/>
    <w:unhideWhenUsed/>
    <w:rsid w:val="005257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7E6"/>
  </w:style>
  <w:style w:type="paragraph" w:styleId="a8">
    <w:name w:val="List Paragraph"/>
    <w:basedOn w:val="a"/>
    <w:uiPriority w:val="34"/>
    <w:qFormat/>
    <w:rsid w:val="00E34B1F"/>
    <w:pPr>
      <w:ind w:left="720"/>
      <w:contextualSpacing/>
    </w:pPr>
  </w:style>
  <w:style w:type="paragraph" w:styleId="a9">
    <w:name w:val="No Spacing"/>
    <w:uiPriority w:val="1"/>
    <w:qFormat/>
    <w:rsid w:val="00D30234"/>
    <w:pPr>
      <w:spacing w:after="0" w:line="240" w:lineRule="auto"/>
    </w:pPr>
  </w:style>
  <w:style w:type="paragraph" w:styleId="aa">
    <w:name w:val="Balloon Text"/>
    <w:basedOn w:val="a"/>
    <w:link w:val="ab"/>
    <w:uiPriority w:val="99"/>
    <w:semiHidden/>
    <w:unhideWhenUsed/>
    <w:rsid w:val="006802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0231"/>
    <w:rPr>
      <w:rFonts w:ascii="Segoe UI" w:hAnsi="Segoe UI" w:cs="Segoe UI"/>
      <w:sz w:val="18"/>
      <w:szCs w:val="18"/>
    </w:rPr>
  </w:style>
  <w:style w:type="character" w:customStyle="1" w:styleId="c4">
    <w:name w:val="c4"/>
    <w:basedOn w:val="a0"/>
    <w:rsid w:val="009169AD"/>
  </w:style>
  <w:style w:type="paragraph" w:customStyle="1" w:styleId="c10">
    <w:name w:val="c10"/>
    <w:basedOn w:val="a"/>
    <w:rsid w:val="00916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DF5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F5D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A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57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7E6"/>
  </w:style>
  <w:style w:type="paragraph" w:styleId="a6">
    <w:name w:val="footer"/>
    <w:basedOn w:val="a"/>
    <w:link w:val="a7"/>
    <w:uiPriority w:val="99"/>
    <w:unhideWhenUsed/>
    <w:rsid w:val="005257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7E6"/>
  </w:style>
  <w:style w:type="paragraph" w:styleId="a8">
    <w:name w:val="List Paragraph"/>
    <w:basedOn w:val="a"/>
    <w:uiPriority w:val="34"/>
    <w:qFormat/>
    <w:rsid w:val="00E34B1F"/>
    <w:pPr>
      <w:ind w:left="720"/>
      <w:contextualSpacing/>
    </w:pPr>
  </w:style>
  <w:style w:type="paragraph" w:styleId="a9">
    <w:name w:val="No Spacing"/>
    <w:uiPriority w:val="1"/>
    <w:qFormat/>
    <w:rsid w:val="00D30234"/>
    <w:pPr>
      <w:spacing w:after="0" w:line="240" w:lineRule="auto"/>
    </w:pPr>
  </w:style>
  <w:style w:type="paragraph" w:styleId="aa">
    <w:name w:val="Balloon Text"/>
    <w:basedOn w:val="a"/>
    <w:link w:val="ab"/>
    <w:uiPriority w:val="99"/>
    <w:semiHidden/>
    <w:unhideWhenUsed/>
    <w:rsid w:val="006802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0231"/>
    <w:rPr>
      <w:rFonts w:ascii="Segoe UI" w:hAnsi="Segoe UI" w:cs="Segoe UI"/>
      <w:sz w:val="18"/>
      <w:szCs w:val="18"/>
    </w:rPr>
  </w:style>
  <w:style w:type="character" w:customStyle="1" w:styleId="c4">
    <w:name w:val="c4"/>
    <w:basedOn w:val="a0"/>
    <w:rsid w:val="009169AD"/>
  </w:style>
  <w:style w:type="paragraph" w:customStyle="1" w:styleId="c10">
    <w:name w:val="c10"/>
    <w:basedOn w:val="a"/>
    <w:rsid w:val="00916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DF5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F5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FA04-C87B-471B-BC22-16D0B22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ostrovskaya</dc:creator>
  <cp:lastModifiedBy>USER</cp:lastModifiedBy>
  <cp:revision>3</cp:revision>
  <cp:lastPrinted>2020-10-06T13:21:00Z</cp:lastPrinted>
  <dcterms:created xsi:type="dcterms:W3CDTF">2023-09-23T01:20:00Z</dcterms:created>
  <dcterms:modified xsi:type="dcterms:W3CDTF">2023-09-23T01:21:00Z</dcterms:modified>
</cp:coreProperties>
</file>